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92DF" w14:textId="77777777" w:rsidR="00042E5A" w:rsidRDefault="00042E5A"/>
    <w:p w14:paraId="469B63E8" w14:textId="77777777" w:rsidR="007543C9" w:rsidRPr="007543C9" w:rsidRDefault="007543C9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96"/>
          <w:szCs w:val="96"/>
        </w:rPr>
        <w:t xml:space="preserve"> </w:t>
      </w:r>
      <w:r w:rsidR="003F592B">
        <w:rPr>
          <w:rFonts w:ascii="標楷體" w:eastAsia="標楷體" w:hAnsi="標楷體" w:hint="eastAsia"/>
          <w:sz w:val="96"/>
          <w:szCs w:val="96"/>
        </w:rPr>
        <w:t xml:space="preserve">  </w:t>
      </w:r>
      <w:r>
        <w:rPr>
          <w:rFonts w:ascii="標楷體" w:eastAsia="標楷體" w:hAnsi="標楷體" w:hint="eastAsia"/>
          <w:sz w:val="96"/>
          <w:szCs w:val="96"/>
        </w:rPr>
        <w:t xml:space="preserve"> </w:t>
      </w:r>
      <w:proofErr w:type="gramStart"/>
      <w:r w:rsidRPr="007543C9">
        <w:rPr>
          <w:rFonts w:ascii="標楷體" w:eastAsia="標楷體" w:hAnsi="標楷體" w:hint="eastAsia"/>
          <w:sz w:val="72"/>
          <w:szCs w:val="72"/>
        </w:rPr>
        <w:t>臺</w:t>
      </w:r>
      <w:proofErr w:type="gramEnd"/>
      <w:r w:rsidRPr="007543C9">
        <w:rPr>
          <w:rFonts w:ascii="標楷體" w:eastAsia="標楷體" w:hAnsi="標楷體" w:hint="eastAsia"/>
          <w:sz w:val="72"/>
          <w:szCs w:val="72"/>
        </w:rPr>
        <w:t>東縣卑南鄉</w:t>
      </w:r>
    </w:p>
    <w:p w14:paraId="52548E87" w14:textId="77777777" w:rsidR="007543C9" w:rsidRDefault="003F592B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原住民人口概況分析</w:t>
      </w:r>
    </w:p>
    <w:p w14:paraId="10ECA351" w14:textId="77777777" w:rsidR="003F592B" w:rsidRDefault="0004112A">
      <w:pPr>
        <w:rPr>
          <w:rFonts w:ascii="標楷體" w:eastAsia="標楷體" w:hAnsi="標楷體"/>
          <w:sz w:val="72"/>
          <w:szCs w:val="72"/>
        </w:rPr>
      </w:pPr>
      <w:r>
        <w:rPr>
          <w:noProof/>
        </w:rPr>
        <w:drawing>
          <wp:inline distT="0" distB="0" distL="0" distR="0" wp14:anchorId="1F10C0F0" wp14:editId="60C68303">
            <wp:extent cx="6120130" cy="5554980"/>
            <wp:effectExtent l="0" t="0" r="0" b="7620"/>
            <wp:docPr id="4" name="圖片 4" descr="http://nacpc.net/images/distributed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cpc.net/images/distributed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21ED5" w14:textId="77777777" w:rsidR="003E5E13" w:rsidRDefault="003E5E13">
      <w:pPr>
        <w:rPr>
          <w:rFonts w:ascii="標楷體" w:eastAsia="標楷體" w:hAnsi="標楷體"/>
          <w:sz w:val="72"/>
          <w:szCs w:val="72"/>
        </w:rPr>
      </w:pPr>
    </w:p>
    <w:p w14:paraId="40A5CB5D" w14:textId="6A10AFA6" w:rsidR="003F592B" w:rsidRPr="003F592B" w:rsidRDefault="003F592B" w:rsidP="003F592B">
      <w:pPr>
        <w:adjustRightInd w:val="0"/>
        <w:snapToGrid w:val="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  </w:t>
      </w:r>
      <w:r w:rsidRPr="003F592B">
        <w:rPr>
          <w:rFonts w:ascii="標楷體" w:eastAsia="標楷體" w:hAnsi="標楷體" w:hint="eastAsia"/>
          <w:sz w:val="56"/>
          <w:szCs w:val="56"/>
        </w:rPr>
        <w:t>卑南鄉公所</w:t>
      </w:r>
      <w:r w:rsidR="00677137">
        <w:rPr>
          <w:rFonts w:ascii="標楷體" w:eastAsia="標楷體" w:hAnsi="標楷體" w:hint="eastAsia"/>
          <w:sz w:val="56"/>
          <w:szCs w:val="56"/>
        </w:rPr>
        <w:t>民政課</w:t>
      </w:r>
    </w:p>
    <w:p w14:paraId="33777D89" w14:textId="77777777" w:rsidR="003F592B" w:rsidRPr="003F592B" w:rsidRDefault="003F592B" w:rsidP="003F592B">
      <w:pPr>
        <w:adjustRightInd w:val="0"/>
        <w:snapToGrid w:val="0"/>
        <w:rPr>
          <w:rFonts w:ascii="標楷體" w:eastAsia="標楷體" w:hAnsi="標楷體"/>
          <w:sz w:val="56"/>
          <w:szCs w:val="56"/>
        </w:rPr>
      </w:pPr>
      <w:r w:rsidRPr="003F592B">
        <w:rPr>
          <w:rFonts w:ascii="標楷體" w:eastAsia="標楷體" w:hAnsi="標楷體" w:hint="eastAsia"/>
          <w:sz w:val="56"/>
          <w:szCs w:val="56"/>
        </w:rPr>
        <w:t xml:space="preserve">     </w:t>
      </w:r>
      <w:r>
        <w:rPr>
          <w:rFonts w:ascii="標楷體" w:eastAsia="標楷體" w:hAnsi="標楷體" w:hint="eastAsia"/>
          <w:sz w:val="56"/>
          <w:szCs w:val="56"/>
        </w:rPr>
        <w:t xml:space="preserve">     </w:t>
      </w:r>
      <w:r w:rsidRPr="003F592B">
        <w:rPr>
          <w:rFonts w:ascii="標楷體" w:eastAsia="標楷體" w:hAnsi="標楷體" w:hint="eastAsia"/>
          <w:sz w:val="56"/>
          <w:szCs w:val="56"/>
        </w:rPr>
        <w:t xml:space="preserve"> 114年</w:t>
      </w:r>
      <w:r w:rsidR="00821486">
        <w:rPr>
          <w:rFonts w:ascii="標楷體" w:eastAsia="標楷體" w:hAnsi="標楷體" w:hint="eastAsia"/>
          <w:sz w:val="56"/>
          <w:szCs w:val="56"/>
        </w:rPr>
        <w:t>2</w:t>
      </w:r>
      <w:r w:rsidRPr="003F592B">
        <w:rPr>
          <w:rFonts w:ascii="標楷體" w:eastAsia="標楷體" w:hAnsi="標楷體" w:hint="eastAsia"/>
          <w:sz w:val="56"/>
          <w:szCs w:val="56"/>
        </w:rPr>
        <w:t>月</w:t>
      </w:r>
    </w:p>
    <w:p w14:paraId="0A17C6F1" w14:textId="77777777" w:rsidR="007543C9" w:rsidRDefault="007543C9"/>
    <w:p w14:paraId="4BE6B6B6" w14:textId="77777777" w:rsidR="00042E5A" w:rsidRDefault="00042E5A"/>
    <w:p w14:paraId="6CFC430D" w14:textId="77777777" w:rsidR="002D2AC7" w:rsidRPr="00E738F6" w:rsidRDefault="002D2AC7" w:rsidP="002D2AC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/>
        <w:ind w:right="-1004"/>
        <w:rPr>
          <w:rFonts w:ascii="標楷體" w:eastAsia="標楷體" w:hAnsi="標楷體"/>
          <w:b/>
          <w:sz w:val="56"/>
          <w:u w:val="double"/>
        </w:rPr>
      </w:pPr>
      <w:r w:rsidRPr="002D2AC7">
        <w:rPr>
          <w:rFonts w:ascii="標楷體" w:eastAsia="標楷體" w:hAnsi="標楷體" w:hint="eastAsia"/>
          <w:b/>
          <w:sz w:val="56"/>
        </w:rPr>
        <w:t xml:space="preserve">  </w:t>
      </w:r>
      <w:r>
        <w:rPr>
          <w:rFonts w:ascii="標楷體" w:eastAsia="標楷體" w:hAnsi="標楷體" w:hint="eastAsia"/>
          <w:b/>
          <w:sz w:val="56"/>
        </w:rPr>
        <w:t xml:space="preserve"> </w:t>
      </w:r>
      <w:r w:rsidRPr="002D2AC7">
        <w:rPr>
          <w:rFonts w:ascii="標楷體" w:eastAsia="標楷體" w:hAnsi="標楷體" w:hint="eastAsia"/>
          <w:b/>
          <w:sz w:val="56"/>
        </w:rPr>
        <w:t xml:space="preserve">     </w:t>
      </w:r>
      <w:r w:rsidRPr="00E738F6">
        <w:rPr>
          <w:rFonts w:ascii="標楷體" w:eastAsia="標楷體" w:hAnsi="標楷體" w:hint="eastAsia"/>
          <w:b/>
          <w:sz w:val="56"/>
          <w:u w:val="double"/>
        </w:rPr>
        <w:t>目    錄</w:t>
      </w:r>
    </w:p>
    <w:p w14:paraId="24A528E2" w14:textId="77777777" w:rsidR="003D1D16" w:rsidRDefault="003D1D16" w:rsidP="002D2AC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/>
        <w:ind w:right="-1005"/>
        <w:jc w:val="both"/>
        <w:rPr>
          <w:rFonts w:eastAsia="標楷體" w:hAnsi="標楷體"/>
          <w:b/>
          <w:sz w:val="44"/>
        </w:rPr>
      </w:pPr>
    </w:p>
    <w:p w14:paraId="6F1E33F3" w14:textId="77777777" w:rsidR="002D2AC7" w:rsidRPr="00B853F0" w:rsidRDefault="002D2AC7" w:rsidP="002D2AC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/>
        <w:ind w:right="-1005"/>
        <w:jc w:val="both"/>
        <w:rPr>
          <w:rFonts w:eastAsia="華康古印體"/>
          <w:b/>
          <w:bCs/>
          <w:sz w:val="28"/>
          <w:szCs w:val="28"/>
        </w:rPr>
      </w:pPr>
      <w:r w:rsidRPr="00B853F0">
        <w:rPr>
          <w:rFonts w:eastAsia="標楷體" w:hAnsi="標楷體"/>
          <w:b/>
          <w:sz w:val="44"/>
        </w:rPr>
        <w:t>壹、</w:t>
      </w:r>
      <w:r>
        <w:rPr>
          <w:rFonts w:eastAsia="標楷體" w:hAnsi="標楷體" w:hint="eastAsia"/>
          <w:b/>
          <w:sz w:val="44"/>
        </w:rPr>
        <w:t>前言</w:t>
      </w:r>
    </w:p>
    <w:p w14:paraId="74BBE6E9" w14:textId="77777777" w:rsidR="002D2AC7" w:rsidRDefault="002D2AC7" w:rsidP="002D2AC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/>
        <w:ind w:right="-1005"/>
        <w:jc w:val="both"/>
        <w:rPr>
          <w:rFonts w:eastAsia="標楷體" w:hAnsi="標楷體"/>
          <w:b/>
          <w:sz w:val="44"/>
        </w:rPr>
      </w:pPr>
      <w:r w:rsidRPr="00B853F0">
        <w:rPr>
          <w:rFonts w:eastAsia="標楷體" w:hAnsi="標楷體"/>
          <w:b/>
          <w:sz w:val="44"/>
        </w:rPr>
        <w:t>貳、</w:t>
      </w:r>
      <w:r>
        <w:rPr>
          <w:rFonts w:eastAsia="標楷體" w:hAnsi="標楷體" w:hint="eastAsia"/>
          <w:b/>
          <w:sz w:val="44"/>
        </w:rPr>
        <w:t>本鄉人口數與原住民人口數分析</w:t>
      </w:r>
    </w:p>
    <w:p w14:paraId="67967FBD" w14:textId="77777777" w:rsidR="002D2AC7" w:rsidRDefault="002D2AC7" w:rsidP="002D2AC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/>
        <w:ind w:right="-1005"/>
        <w:jc w:val="both"/>
        <w:rPr>
          <w:rFonts w:eastAsia="標楷體" w:hAnsi="標楷體"/>
          <w:b/>
          <w:sz w:val="44"/>
        </w:rPr>
      </w:pPr>
      <w:r>
        <w:rPr>
          <w:rFonts w:eastAsia="標楷體" w:hAnsi="標楷體" w:hint="eastAsia"/>
          <w:b/>
          <w:sz w:val="44"/>
        </w:rPr>
        <w:t>參</w:t>
      </w:r>
      <w:r w:rsidRPr="00B853F0">
        <w:rPr>
          <w:rFonts w:eastAsia="標楷體" w:hAnsi="標楷體"/>
          <w:b/>
          <w:sz w:val="44"/>
        </w:rPr>
        <w:t>、</w:t>
      </w:r>
      <w:r w:rsidR="00D3699A">
        <w:rPr>
          <w:rFonts w:eastAsia="標楷體" w:hAnsi="標楷體" w:hint="eastAsia"/>
          <w:b/>
          <w:sz w:val="44"/>
        </w:rPr>
        <w:t>本鄉歷年人口數與原住民人口數分析</w:t>
      </w:r>
    </w:p>
    <w:p w14:paraId="13AF62AF" w14:textId="77777777" w:rsidR="00CB373B" w:rsidRDefault="002D2AC7" w:rsidP="00CB373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/>
        <w:ind w:right="-1005"/>
        <w:jc w:val="both"/>
        <w:rPr>
          <w:rFonts w:eastAsia="標楷體" w:hAnsi="標楷體"/>
          <w:b/>
          <w:sz w:val="44"/>
        </w:rPr>
      </w:pPr>
      <w:r>
        <w:rPr>
          <w:rFonts w:eastAsia="標楷體" w:hAnsi="標楷體" w:hint="eastAsia"/>
          <w:b/>
          <w:sz w:val="44"/>
        </w:rPr>
        <w:t>肆</w:t>
      </w:r>
      <w:r w:rsidRPr="00B853F0">
        <w:rPr>
          <w:rFonts w:eastAsia="標楷體" w:hAnsi="標楷體"/>
          <w:b/>
          <w:sz w:val="44"/>
        </w:rPr>
        <w:t>、</w:t>
      </w:r>
      <w:r w:rsidR="00CB373B">
        <w:rPr>
          <w:rFonts w:eastAsia="標楷體" w:hAnsi="標楷體" w:hint="eastAsia"/>
          <w:b/>
          <w:sz w:val="44"/>
        </w:rPr>
        <w:t>本鄉原住民族群結構</w:t>
      </w:r>
    </w:p>
    <w:p w14:paraId="4A699210" w14:textId="77777777" w:rsidR="00C56D4C" w:rsidRPr="00B853F0" w:rsidRDefault="002D2AC7" w:rsidP="00C56D4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/>
        <w:ind w:right="-1005"/>
        <w:jc w:val="both"/>
        <w:rPr>
          <w:rFonts w:eastAsia="標楷體"/>
          <w:b/>
          <w:sz w:val="44"/>
        </w:rPr>
      </w:pPr>
      <w:r>
        <w:rPr>
          <w:rFonts w:eastAsia="標楷體" w:hAnsi="標楷體" w:hint="eastAsia"/>
          <w:b/>
          <w:sz w:val="44"/>
        </w:rPr>
        <w:t>伍</w:t>
      </w:r>
      <w:r w:rsidRPr="00B853F0">
        <w:rPr>
          <w:rFonts w:eastAsia="標楷體" w:hAnsi="標楷體"/>
          <w:b/>
          <w:sz w:val="44"/>
        </w:rPr>
        <w:t>、</w:t>
      </w:r>
      <w:r w:rsidR="00C56D4C">
        <w:rPr>
          <w:rFonts w:eastAsia="標楷體" w:hAnsi="標楷體" w:hint="eastAsia"/>
          <w:b/>
          <w:sz w:val="44"/>
        </w:rPr>
        <w:t>113</w:t>
      </w:r>
      <w:r w:rsidR="00C56D4C">
        <w:rPr>
          <w:rFonts w:eastAsia="標楷體" w:hAnsi="標楷體" w:hint="eastAsia"/>
          <w:b/>
          <w:sz w:val="44"/>
        </w:rPr>
        <w:t>年</w:t>
      </w:r>
      <w:r w:rsidR="00C56D4C">
        <w:rPr>
          <w:rFonts w:eastAsia="標楷體" w:hAnsi="標楷體" w:hint="eastAsia"/>
          <w:b/>
          <w:sz w:val="44"/>
        </w:rPr>
        <w:t>12</w:t>
      </w:r>
      <w:r w:rsidR="00C56D4C">
        <w:rPr>
          <w:rFonts w:eastAsia="標楷體" w:hAnsi="標楷體" w:hint="eastAsia"/>
          <w:b/>
          <w:sz w:val="44"/>
        </w:rPr>
        <w:t>月底現住原住民人數</w:t>
      </w:r>
    </w:p>
    <w:p w14:paraId="4F155C62" w14:textId="77777777" w:rsidR="003E5E13" w:rsidRDefault="002D2AC7">
      <w:r>
        <w:rPr>
          <w:rFonts w:eastAsia="標楷體" w:hAnsi="標楷體" w:hint="eastAsia"/>
          <w:b/>
          <w:sz w:val="44"/>
        </w:rPr>
        <w:t>陸</w:t>
      </w:r>
      <w:r w:rsidRPr="00B853F0">
        <w:rPr>
          <w:rFonts w:eastAsia="標楷體" w:hAnsi="標楷體"/>
          <w:b/>
          <w:sz w:val="44"/>
        </w:rPr>
        <w:t>、</w:t>
      </w:r>
      <w:r w:rsidR="00D42319">
        <w:rPr>
          <w:rFonts w:eastAsia="標楷體" w:hAnsi="標楷體" w:hint="eastAsia"/>
          <w:b/>
          <w:sz w:val="44"/>
        </w:rPr>
        <w:t>結語</w:t>
      </w:r>
    </w:p>
    <w:p w14:paraId="0185FD03" w14:textId="77777777" w:rsidR="003E5E13" w:rsidRDefault="003E5E13"/>
    <w:p w14:paraId="0C4814AA" w14:textId="77777777" w:rsidR="0018277F" w:rsidRDefault="0018277F"/>
    <w:p w14:paraId="444D768E" w14:textId="77777777" w:rsidR="0018277F" w:rsidRDefault="0018277F"/>
    <w:p w14:paraId="6AC9FEC9" w14:textId="77777777" w:rsidR="0018277F" w:rsidRDefault="0018277F"/>
    <w:p w14:paraId="62405B68" w14:textId="77777777" w:rsidR="002B37EE" w:rsidRDefault="002B37EE"/>
    <w:p w14:paraId="59FF7E52" w14:textId="77777777" w:rsidR="002B37EE" w:rsidRDefault="002B37EE"/>
    <w:p w14:paraId="399DEBF4" w14:textId="77777777" w:rsidR="002B37EE" w:rsidRDefault="002B37EE"/>
    <w:p w14:paraId="7A71B326" w14:textId="77777777" w:rsidR="002B37EE" w:rsidRDefault="002B37EE"/>
    <w:p w14:paraId="76F2ABE4" w14:textId="77777777" w:rsidR="002B37EE" w:rsidRDefault="002B37EE"/>
    <w:p w14:paraId="56B94A08" w14:textId="77777777" w:rsidR="002B37EE" w:rsidRDefault="002B37EE"/>
    <w:p w14:paraId="1D59E6A8" w14:textId="77777777" w:rsidR="002B37EE" w:rsidRDefault="002B37EE"/>
    <w:p w14:paraId="1CF27507" w14:textId="77777777" w:rsidR="002B37EE" w:rsidRDefault="002B37EE"/>
    <w:p w14:paraId="1C8057A6" w14:textId="77777777" w:rsidR="003042EB" w:rsidRDefault="003042EB"/>
    <w:p w14:paraId="02AF4770" w14:textId="77777777" w:rsidR="003042EB" w:rsidRDefault="003042EB"/>
    <w:p w14:paraId="195435C8" w14:textId="43137048" w:rsidR="003042EB" w:rsidRDefault="003042EB"/>
    <w:p w14:paraId="5BC762AE" w14:textId="77777777" w:rsidR="000209FA" w:rsidRDefault="000209FA">
      <w:pPr>
        <w:rPr>
          <w:rFonts w:hint="eastAsia"/>
        </w:rPr>
      </w:pPr>
    </w:p>
    <w:p w14:paraId="4EA005EF" w14:textId="77777777" w:rsidR="003042EB" w:rsidRDefault="003042EB">
      <w:r>
        <w:rPr>
          <w:rFonts w:hint="eastAsia"/>
        </w:rPr>
        <w:t xml:space="preserve">                                        </w:t>
      </w:r>
    </w:p>
    <w:p w14:paraId="6C108F38" w14:textId="77777777" w:rsidR="003042EB" w:rsidRDefault="003042EB">
      <w:r>
        <w:rPr>
          <w:rFonts w:hint="eastAsia"/>
        </w:rPr>
        <w:t xml:space="preserve">                                       </w:t>
      </w:r>
    </w:p>
    <w:p w14:paraId="525338AD" w14:textId="77777777" w:rsidR="003042EB" w:rsidRDefault="003042EB">
      <w:r>
        <w:rPr>
          <w:rFonts w:hint="eastAsia"/>
        </w:rPr>
        <w:t xml:space="preserve">                                         </w:t>
      </w:r>
    </w:p>
    <w:p w14:paraId="5DB21CE3" w14:textId="534F5E88" w:rsidR="002B37EE" w:rsidRDefault="003042EB" w:rsidP="003042EB">
      <w:r>
        <w:rPr>
          <w:rFonts w:hint="eastAsia"/>
        </w:rPr>
        <w:t xml:space="preserve">                                        </w:t>
      </w:r>
    </w:p>
    <w:p w14:paraId="150B1AB7" w14:textId="77777777" w:rsidR="0018277F" w:rsidRPr="00B853F0" w:rsidRDefault="0018277F" w:rsidP="0018277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/>
        <w:ind w:right="-1005"/>
        <w:jc w:val="both"/>
        <w:rPr>
          <w:rFonts w:eastAsia="華康古印體"/>
          <w:b/>
          <w:bCs/>
          <w:sz w:val="28"/>
          <w:szCs w:val="28"/>
        </w:rPr>
      </w:pPr>
      <w:r w:rsidRPr="00B853F0">
        <w:rPr>
          <w:rFonts w:eastAsia="標楷體" w:hAnsi="標楷體"/>
          <w:b/>
          <w:sz w:val="44"/>
        </w:rPr>
        <w:lastRenderedPageBreak/>
        <w:t>壹、</w:t>
      </w:r>
      <w:r>
        <w:rPr>
          <w:rFonts w:eastAsia="標楷體" w:hAnsi="標楷體" w:hint="eastAsia"/>
          <w:b/>
          <w:sz w:val="44"/>
        </w:rPr>
        <w:t>前言</w:t>
      </w:r>
    </w:p>
    <w:p w14:paraId="57A31F3D" w14:textId="13E9365A" w:rsidR="00432F33" w:rsidRDefault="005176AF" w:rsidP="00432F3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adjustRightInd w:val="0"/>
        <w:snapToGrid w:val="0"/>
        <w:spacing w:before="30" w:after="30"/>
        <w:ind w:right="96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</w:t>
      </w:r>
    </w:p>
    <w:p w14:paraId="2BD55830" w14:textId="74D6CCF8" w:rsidR="0018277F" w:rsidRDefault="0018277F" w:rsidP="00F105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adjustRightInd w:val="0"/>
        <w:snapToGrid w:val="0"/>
        <w:spacing w:before="30" w:after="30" w:line="500" w:lineRule="exact"/>
        <w:ind w:right="98" w:firstLineChars="192" w:firstLine="614"/>
        <w:rPr>
          <w:rFonts w:ascii="標楷體" w:eastAsia="標楷體" w:hAnsi="標楷體"/>
          <w:sz w:val="32"/>
          <w:szCs w:val="32"/>
        </w:rPr>
      </w:pPr>
      <w:r w:rsidRPr="0018277F">
        <w:rPr>
          <w:rFonts w:ascii="標楷體" w:eastAsia="標楷體" w:hAnsi="標楷體" w:hint="eastAsia"/>
          <w:sz w:val="32"/>
          <w:szCs w:val="32"/>
        </w:rPr>
        <w:t>卑南鄉位於</w:t>
      </w:r>
      <w:proofErr w:type="gramStart"/>
      <w:r w:rsidRPr="0018277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8277F">
        <w:rPr>
          <w:rFonts w:ascii="標楷體" w:eastAsia="標楷體" w:hAnsi="標楷體" w:hint="eastAsia"/>
          <w:sz w:val="32"/>
          <w:szCs w:val="32"/>
        </w:rPr>
        <w:t>東縣的中西部（東經121度，北緯22.3度）也就是花東縱谷平原的南端，面積412.6871平方公里，屬中央山脈及海岸山脈之間</w:t>
      </w:r>
      <w:proofErr w:type="gramStart"/>
      <w:r w:rsidRPr="0018277F">
        <w:rPr>
          <w:rFonts w:ascii="標楷體" w:eastAsia="標楷體" w:hAnsi="標楷體" w:hint="eastAsia"/>
          <w:sz w:val="32"/>
          <w:szCs w:val="32"/>
        </w:rPr>
        <w:t>的夾地</w:t>
      </w:r>
      <w:proofErr w:type="gramEnd"/>
      <w:r w:rsidRPr="0018277F">
        <w:rPr>
          <w:rFonts w:ascii="標楷體" w:eastAsia="標楷體" w:hAnsi="標楷體" w:hint="eastAsia"/>
          <w:sz w:val="32"/>
          <w:szCs w:val="32"/>
        </w:rPr>
        <w:t>，全鄉面積的百分之六十是坡地 ，其餘為丘陵、高台、盆地等地形。本鄉東與</w:t>
      </w:r>
      <w:proofErr w:type="gramStart"/>
      <w:r w:rsidRPr="0018277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8277F">
        <w:rPr>
          <w:rFonts w:ascii="標楷體" w:eastAsia="標楷體" w:hAnsi="標楷體" w:hint="eastAsia"/>
          <w:sz w:val="32"/>
          <w:szCs w:val="32"/>
        </w:rPr>
        <w:t>東市及東河鄉毗連，東南面臨太平洋，南接太麻里，西鄰高雄縣，</w:t>
      </w:r>
      <w:proofErr w:type="gramStart"/>
      <w:r w:rsidRPr="0018277F">
        <w:rPr>
          <w:rFonts w:ascii="標楷體" w:eastAsia="標楷體" w:hAnsi="標楷體" w:hint="eastAsia"/>
          <w:sz w:val="32"/>
          <w:szCs w:val="32"/>
        </w:rPr>
        <w:t>北接鹿野</w:t>
      </w:r>
      <w:proofErr w:type="gramEnd"/>
      <w:r w:rsidRPr="0018277F">
        <w:rPr>
          <w:rFonts w:ascii="標楷體" w:eastAsia="標楷體" w:hAnsi="標楷體" w:hint="eastAsia"/>
          <w:sz w:val="32"/>
          <w:szCs w:val="32"/>
        </w:rPr>
        <w:t>、延平，</w:t>
      </w:r>
      <w:proofErr w:type="gramStart"/>
      <w:r w:rsidRPr="0018277F">
        <w:rPr>
          <w:rFonts w:ascii="標楷體" w:eastAsia="標楷體" w:hAnsi="標楷體" w:hint="eastAsia"/>
          <w:sz w:val="32"/>
          <w:szCs w:val="32"/>
        </w:rPr>
        <w:t>均以天然</w:t>
      </w:r>
      <w:proofErr w:type="gramEnd"/>
      <w:r w:rsidRPr="0018277F">
        <w:rPr>
          <w:rFonts w:ascii="標楷體" w:eastAsia="標楷體" w:hAnsi="標楷體" w:hint="eastAsia"/>
          <w:sz w:val="32"/>
          <w:szCs w:val="32"/>
        </w:rPr>
        <w:t>山脈毗連為界。</w:t>
      </w:r>
      <w:r w:rsidR="00A03859">
        <w:rPr>
          <w:rFonts w:ascii="標楷體" w:eastAsia="標楷體" w:hAnsi="標楷體" w:hint="eastAsia"/>
          <w:sz w:val="32"/>
          <w:szCs w:val="32"/>
        </w:rPr>
        <w:t>本鄉</w:t>
      </w:r>
      <w:r w:rsidRPr="0018277F">
        <w:rPr>
          <w:rFonts w:ascii="標楷體" w:eastAsia="標楷體" w:hAnsi="標楷體" w:hint="eastAsia"/>
          <w:sz w:val="32"/>
          <w:szCs w:val="32"/>
        </w:rPr>
        <w:t>山海環抱，且有知本、太平、卑</w:t>
      </w:r>
      <w:proofErr w:type="gramStart"/>
      <w:r w:rsidRPr="0018277F">
        <w:rPr>
          <w:rFonts w:ascii="標楷體" w:eastAsia="標楷體" w:hAnsi="標楷體" w:hint="eastAsia"/>
          <w:sz w:val="32"/>
          <w:szCs w:val="32"/>
        </w:rPr>
        <w:t>南等溪貫穿</w:t>
      </w:r>
      <w:proofErr w:type="gramEnd"/>
      <w:r w:rsidRPr="0018277F">
        <w:rPr>
          <w:rFonts w:ascii="標楷體" w:eastAsia="標楷體" w:hAnsi="標楷體" w:hint="eastAsia"/>
          <w:sz w:val="32"/>
          <w:szCs w:val="32"/>
        </w:rPr>
        <w:t>，所擁有的山川、溫泉、海洋等豐富之自然景觀事業蓬勃發展。</w:t>
      </w:r>
    </w:p>
    <w:p w14:paraId="6F8241B9" w14:textId="77777777" w:rsidR="00A03859" w:rsidRDefault="00A03859" w:rsidP="00F105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adjustRightInd w:val="0"/>
        <w:snapToGrid w:val="0"/>
        <w:spacing w:before="30" w:after="30" w:line="500" w:lineRule="exact"/>
        <w:ind w:right="98" w:firstLineChars="192" w:firstLine="614"/>
        <w:rPr>
          <w:rFonts w:ascii="標楷體" w:eastAsia="標楷體" w:hAnsi="標楷體"/>
          <w:sz w:val="32"/>
          <w:szCs w:val="32"/>
        </w:rPr>
      </w:pPr>
    </w:p>
    <w:p w14:paraId="32A503BA" w14:textId="73204B51" w:rsidR="0018277F" w:rsidRDefault="00A03859" w:rsidP="00F105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adjustRightInd w:val="0"/>
        <w:snapToGrid w:val="0"/>
        <w:spacing w:before="30" w:after="30" w:line="500" w:lineRule="exact"/>
        <w:ind w:right="98" w:firstLineChars="192" w:firstLine="614"/>
        <w:jc w:val="both"/>
        <w:rPr>
          <w:rFonts w:ascii="標楷體" w:eastAsia="標楷體" w:hAnsi="標楷體"/>
          <w:sz w:val="32"/>
          <w:szCs w:val="32"/>
        </w:rPr>
      </w:pPr>
      <w:r w:rsidRPr="00432F33">
        <w:rPr>
          <w:rStyle w:val="aa"/>
          <w:rFonts w:ascii="標楷體" w:eastAsia="標楷體" w:hAnsi="標楷體"/>
          <w:b w:val="0"/>
          <w:bCs w:val="0"/>
          <w:sz w:val="32"/>
          <w:szCs w:val="32"/>
        </w:rPr>
        <w:t>原住民族是臺灣歷史與文化的重要根源，目前</w:t>
      </w:r>
      <w:r w:rsidRPr="00432F33"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本鄉</w:t>
      </w:r>
      <w:r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己申報</w:t>
      </w:r>
      <w:r w:rsidRPr="00432F33">
        <w:rPr>
          <w:rStyle w:val="aa"/>
          <w:rFonts w:ascii="標楷體" w:eastAsia="標楷體" w:hAnsi="標楷體"/>
          <w:b w:val="0"/>
          <w:bCs w:val="0"/>
          <w:sz w:val="32"/>
          <w:szCs w:val="32"/>
        </w:rPr>
        <w:t>原住民族有</w:t>
      </w:r>
      <w:r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13</w:t>
      </w:r>
      <w:r w:rsidRPr="00432F33">
        <w:rPr>
          <w:rStyle w:val="aa"/>
          <w:rFonts w:ascii="標楷體" w:eastAsia="標楷體" w:hAnsi="標楷體"/>
          <w:b w:val="0"/>
          <w:bCs w:val="0"/>
          <w:sz w:val="32"/>
          <w:szCs w:val="32"/>
        </w:rPr>
        <w:t>族</w:t>
      </w:r>
      <w:r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，</w:t>
      </w:r>
      <w:r w:rsidRPr="00432F33">
        <w:rPr>
          <w:rStyle w:val="aa"/>
          <w:rFonts w:ascii="標楷體" w:eastAsia="標楷體" w:hAnsi="標楷體"/>
          <w:b w:val="0"/>
          <w:bCs w:val="0"/>
          <w:sz w:val="32"/>
          <w:szCs w:val="32"/>
        </w:rPr>
        <w:t>各族群擁有自己的風俗習慣及部落結構</w:t>
      </w:r>
      <w:r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。</w:t>
      </w:r>
      <w:r w:rsidRPr="00432F33">
        <w:rPr>
          <w:rFonts w:ascii="標楷體" w:eastAsia="標楷體" w:hAnsi="標楷體"/>
          <w:sz w:val="32"/>
          <w:szCs w:val="32"/>
        </w:rPr>
        <w:t>本縣人口約21萬人，其中三分之一近7萬8,000人為原住民</w:t>
      </w:r>
      <w:r w:rsidRPr="00432F33">
        <w:rPr>
          <w:rFonts w:ascii="標楷體" w:eastAsia="標楷體" w:hAnsi="標楷體" w:hint="eastAsia"/>
          <w:sz w:val="32"/>
          <w:szCs w:val="32"/>
        </w:rPr>
        <w:t>;</w:t>
      </w:r>
      <w:r w:rsidRPr="00432F33"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本鄉人口約1萬6仟</w:t>
      </w:r>
      <w:r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餘</w:t>
      </w:r>
      <w:r w:rsidRPr="00432F33"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人，</w:t>
      </w:r>
      <w:r w:rsidRPr="00432F33">
        <w:rPr>
          <w:rFonts w:ascii="標楷體" w:eastAsia="標楷體" w:hAnsi="標楷體"/>
          <w:sz w:val="32"/>
          <w:szCs w:val="32"/>
        </w:rPr>
        <w:t>其中</w:t>
      </w:r>
      <w:r w:rsidRPr="00432F33">
        <w:rPr>
          <w:rFonts w:ascii="標楷體" w:eastAsia="標楷體" w:hAnsi="標楷體" w:hint="eastAsia"/>
          <w:sz w:val="32"/>
          <w:szCs w:val="32"/>
        </w:rPr>
        <w:t>6千500</w:t>
      </w:r>
      <w:r w:rsidRPr="00432F33">
        <w:rPr>
          <w:rFonts w:ascii="標楷體" w:eastAsia="標楷體" w:hAnsi="標楷體"/>
          <w:sz w:val="32"/>
          <w:szCs w:val="32"/>
        </w:rPr>
        <w:t>人為原住民</w:t>
      </w:r>
      <w:r w:rsidRPr="00432F33"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，</w:t>
      </w:r>
      <w:proofErr w:type="gramStart"/>
      <w:r w:rsidRPr="00432F33"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占本鄉</w:t>
      </w:r>
      <w:proofErr w:type="gramEnd"/>
      <w:r w:rsidRPr="00432F33"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總人口之38.85％，</w:t>
      </w:r>
      <w:r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約略與</w:t>
      </w:r>
      <w:proofErr w:type="gramStart"/>
      <w:r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臺</w:t>
      </w:r>
      <w:proofErr w:type="gramEnd"/>
      <w:r>
        <w:rPr>
          <w:rStyle w:val="aa"/>
          <w:rFonts w:ascii="標楷體" w:eastAsia="標楷體" w:hAnsi="標楷體" w:hint="eastAsia"/>
          <w:b w:val="0"/>
          <w:bCs w:val="0"/>
          <w:sz w:val="32"/>
          <w:szCs w:val="32"/>
        </w:rPr>
        <w:t>東縣人口結構相仿</w:t>
      </w:r>
      <w:r w:rsidRPr="0018277F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其中以卑南族、阿美族、魯凱族三大組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群占本鄉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原住民族約85%，其生活多樣化型態亦各具特色。</w:t>
      </w:r>
    </w:p>
    <w:p w14:paraId="38F65F08" w14:textId="77777777" w:rsidR="00A03859" w:rsidRPr="003E0739" w:rsidRDefault="00A03859" w:rsidP="00F105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adjustRightInd w:val="0"/>
        <w:snapToGrid w:val="0"/>
        <w:spacing w:before="30" w:after="30" w:line="500" w:lineRule="exact"/>
        <w:ind w:right="98" w:firstLineChars="192" w:firstLine="461"/>
        <w:jc w:val="both"/>
        <w:rPr>
          <w:rFonts w:ascii="標楷體" w:eastAsia="標楷體" w:hAnsi="標楷體"/>
          <w:szCs w:val="24"/>
        </w:rPr>
      </w:pPr>
    </w:p>
    <w:p w14:paraId="66F5E6E4" w14:textId="155413EF" w:rsidR="00B544EC" w:rsidRDefault="002D5ACF" w:rsidP="00B544EC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 w:rsidR="003E0739">
        <w:rPr>
          <w:rFonts w:hint="eastAsia"/>
        </w:rPr>
        <w:t xml:space="preserve"> </w:t>
      </w:r>
      <w:r w:rsidR="00F10569">
        <w:rPr>
          <w:rFonts w:hint="eastAsia"/>
        </w:rPr>
        <w:t xml:space="preserve"> </w:t>
      </w:r>
      <w:r w:rsidR="003E0739" w:rsidRPr="002D5ACF">
        <w:rPr>
          <w:rFonts w:ascii="標楷體" w:eastAsia="標楷體" w:hAnsi="標楷體" w:hint="eastAsia"/>
          <w:sz w:val="32"/>
          <w:szCs w:val="32"/>
        </w:rPr>
        <w:t xml:space="preserve"> </w:t>
      </w:r>
      <w:r w:rsidR="00DE7184" w:rsidRPr="002D5ACF">
        <w:rPr>
          <w:rFonts w:ascii="標楷體" w:eastAsia="標楷體" w:hAnsi="標楷體"/>
          <w:sz w:val="32"/>
          <w:szCs w:val="32"/>
        </w:rPr>
        <w:t>卑南族</w:t>
      </w:r>
      <w:r w:rsidR="00B544EC">
        <w:rPr>
          <w:rFonts w:ascii="標楷體" w:eastAsia="標楷體" w:hAnsi="標楷體" w:hint="eastAsia"/>
          <w:sz w:val="32"/>
          <w:szCs w:val="32"/>
        </w:rPr>
        <w:t>是本鄉最大原住民族群約2仟6</w:t>
      </w:r>
      <w:r w:rsidR="0058220A">
        <w:rPr>
          <w:rFonts w:ascii="標楷體" w:eastAsia="標楷體" w:hAnsi="標楷體" w:hint="eastAsia"/>
          <w:sz w:val="32"/>
          <w:szCs w:val="32"/>
        </w:rPr>
        <w:t>百</w:t>
      </w:r>
      <w:r w:rsidR="00B544EC">
        <w:rPr>
          <w:rFonts w:ascii="標楷體" w:eastAsia="標楷體" w:hAnsi="標楷體" w:hint="eastAsia"/>
          <w:sz w:val="32"/>
          <w:szCs w:val="32"/>
        </w:rPr>
        <w:t>餘人，</w:t>
      </w:r>
      <w:r w:rsidR="00DE7184" w:rsidRPr="002D5ACF">
        <w:rPr>
          <w:rFonts w:ascii="標楷體" w:eastAsia="標楷體" w:hAnsi="標楷體"/>
          <w:sz w:val="32"/>
          <w:szCs w:val="32"/>
        </w:rPr>
        <w:t>（</w:t>
      </w:r>
      <w:proofErr w:type="spellStart"/>
      <w:r w:rsidR="00DE7184" w:rsidRPr="002D5ACF">
        <w:rPr>
          <w:rFonts w:ascii="標楷體" w:eastAsia="標楷體" w:hAnsi="標楷體"/>
          <w:sz w:val="32"/>
          <w:szCs w:val="32"/>
        </w:rPr>
        <w:t>Puyuma</w:t>
      </w:r>
      <w:proofErr w:type="spellEnd"/>
      <w:r w:rsidR="00DE7184" w:rsidRPr="002D5ACF">
        <w:rPr>
          <w:rFonts w:ascii="標楷體" w:eastAsia="標楷體" w:hAnsi="標楷體"/>
          <w:sz w:val="32"/>
          <w:szCs w:val="32"/>
        </w:rPr>
        <w:t>）自稱「</w:t>
      </w:r>
      <w:proofErr w:type="spellStart"/>
      <w:r w:rsidR="00DE7184" w:rsidRPr="002D5ACF">
        <w:rPr>
          <w:rFonts w:ascii="標楷體" w:eastAsia="標楷體" w:hAnsi="標楷體"/>
          <w:sz w:val="32"/>
          <w:szCs w:val="32"/>
        </w:rPr>
        <w:t>puyuma</w:t>
      </w:r>
      <w:proofErr w:type="spellEnd"/>
      <w:r w:rsidR="00DE7184" w:rsidRPr="002D5ACF">
        <w:rPr>
          <w:rFonts w:ascii="標楷體" w:eastAsia="標楷體" w:hAnsi="標楷體"/>
          <w:sz w:val="32"/>
          <w:szCs w:val="32"/>
        </w:rPr>
        <w:t>」，歷史上又有「彪馬」、「</w:t>
      </w:r>
      <w:proofErr w:type="gramStart"/>
      <w:r w:rsidR="00DE7184" w:rsidRPr="002D5ACF">
        <w:rPr>
          <w:rFonts w:ascii="標楷體" w:eastAsia="標楷體" w:hAnsi="標楷體"/>
          <w:sz w:val="32"/>
          <w:szCs w:val="32"/>
        </w:rPr>
        <w:t>漂馬</w:t>
      </w:r>
      <w:proofErr w:type="gramEnd"/>
      <w:r w:rsidR="00DE7184" w:rsidRPr="002D5ACF">
        <w:rPr>
          <w:rFonts w:ascii="標楷體" w:eastAsia="標楷體" w:hAnsi="標楷體"/>
          <w:sz w:val="32"/>
          <w:szCs w:val="32"/>
        </w:rPr>
        <w:t>」、「</w:t>
      </w:r>
      <w:proofErr w:type="gramStart"/>
      <w:r w:rsidR="00DE7184" w:rsidRPr="002D5ACF">
        <w:rPr>
          <w:rFonts w:ascii="標楷體" w:eastAsia="標楷體" w:hAnsi="標楷體"/>
          <w:sz w:val="32"/>
          <w:szCs w:val="32"/>
        </w:rPr>
        <w:t>普悠馬</w:t>
      </w:r>
      <w:proofErr w:type="gramEnd"/>
      <w:r w:rsidR="00DE7184" w:rsidRPr="002D5ACF">
        <w:rPr>
          <w:rFonts w:ascii="標楷體" w:eastAsia="標楷體" w:hAnsi="標楷體"/>
          <w:sz w:val="32"/>
          <w:szCs w:val="32"/>
        </w:rPr>
        <w:t>」、「</w:t>
      </w:r>
      <w:proofErr w:type="gramStart"/>
      <w:r w:rsidR="00DE7184" w:rsidRPr="002D5ACF">
        <w:rPr>
          <w:rFonts w:ascii="標楷體" w:eastAsia="標楷體" w:hAnsi="標楷體"/>
          <w:sz w:val="32"/>
          <w:szCs w:val="32"/>
        </w:rPr>
        <w:t>普悠馬</w:t>
      </w:r>
      <w:proofErr w:type="gramEnd"/>
      <w:r w:rsidR="00DE7184" w:rsidRPr="002D5ACF">
        <w:rPr>
          <w:rFonts w:ascii="標楷體" w:eastAsia="標楷體" w:hAnsi="標楷體"/>
          <w:sz w:val="32"/>
          <w:szCs w:val="32"/>
        </w:rPr>
        <w:t>」等音譯寫法，源自</w:t>
      </w:r>
      <w:proofErr w:type="gramStart"/>
      <w:r w:rsidR="00DE7184" w:rsidRPr="002D5ACF">
        <w:rPr>
          <w:rFonts w:ascii="標楷體" w:eastAsia="標楷體" w:hAnsi="標楷體"/>
          <w:sz w:val="32"/>
          <w:szCs w:val="32"/>
        </w:rPr>
        <w:t>臺</w:t>
      </w:r>
      <w:proofErr w:type="gramEnd"/>
      <w:r w:rsidR="00DE7184" w:rsidRPr="002D5ACF">
        <w:rPr>
          <w:rFonts w:ascii="標楷體" w:eastAsia="標楷體" w:hAnsi="標楷體"/>
          <w:sz w:val="32"/>
          <w:szCs w:val="32"/>
        </w:rPr>
        <w:t>東卑南鄉南王部落（</w:t>
      </w:r>
      <w:proofErr w:type="spellStart"/>
      <w:r w:rsidR="00DE7184" w:rsidRPr="002D5ACF">
        <w:rPr>
          <w:rFonts w:ascii="標楷體" w:eastAsia="標楷體" w:hAnsi="標楷體"/>
          <w:sz w:val="32"/>
          <w:szCs w:val="32"/>
        </w:rPr>
        <w:t>Puyuma</w:t>
      </w:r>
      <w:proofErr w:type="spellEnd"/>
      <w:r w:rsidR="00DE7184" w:rsidRPr="002D5ACF">
        <w:rPr>
          <w:rFonts w:ascii="標楷體" w:eastAsia="標楷體" w:hAnsi="標楷體"/>
          <w:sz w:val="32"/>
          <w:szCs w:val="32"/>
        </w:rPr>
        <w:t>）的名稱。為避免卑南族與南王部落同語詞的混用情形，近年有族人提倡以「比努優</w:t>
      </w:r>
      <w:proofErr w:type="gramStart"/>
      <w:r w:rsidR="00DE7184" w:rsidRPr="002D5ACF">
        <w:rPr>
          <w:rFonts w:ascii="標楷體" w:eastAsia="標楷體" w:hAnsi="標楷體"/>
          <w:sz w:val="32"/>
          <w:szCs w:val="32"/>
        </w:rPr>
        <w:t>瑪</w:t>
      </w:r>
      <w:proofErr w:type="gramEnd"/>
      <w:r w:rsidR="00DE7184" w:rsidRPr="002D5ACF">
        <w:rPr>
          <w:rFonts w:ascii="標楷體" w:eastAsia="標楷體" w:hAnsi="標楷體"/>
          <w:sz w:val="32"/>
          <w:szCs w:val="32"/>
        </w:rPr>
        <w:t>樣」（</w:t>
      </w:r>
      <w:proofErr w:type="spellStart"/>
      <w:r w:rsidR="00DE7184" w:rsidRPr="002D5ACF">
        <w:rPr>
          <w:rFonts w:ascii="標楷體" w:eastAsia="標楷體" w:hAnsi="標楷體"/>
          <w:sz w:val="32"/>
          <w:szCs w:val="32"/>
        </w:rPr>
        <w:t>Pinuyumayan</w:t>
      </w:r>
      <w:proofErr w:type="spellEnd"/>
      <w:r w:rsidR="00DE7184" w:rsidRPr="002D5ACF">
        <w:rPr>
          <w:rFonts w:ascii="標楷體" w:eastAsia="標楷體" w:hAnsi="標楷體"/>
          <w:sz w:val="32"/>
          <w:szCs w:val="32"/>
        </w:rPr>
        <w:t>）</w:t>
      </w:r>
      <w:proofErr w:type="gramStart"/>
      <w:r w:rsidR="00DE7184" w:rsidRPr="002D5ACF">
        <w:rPr>
          <w:rFonts w:ascii="標楷體" w:eastAsia="標楷體" w:hAnsi="標楷體"/>
          <w:sz w:val="32"/>
          <w:szCs w:val="32"/>
        </w:rPr>
        <w:t>來作</w:t>
      </w:r>
      <w:proofErr w:type="gramEnd"/>
      <w:r w:rsidR="00DE7184" w:rsidRPr="002D5ACF">
        <w:rPr>
          <w:rFonts w:ascii="標楷體" w:eastAsia="標楷體" w:hAnsi="標楷體"/>
          <w:sz w:val="32"/>
          <w:szCs w:val="32"/>
        </w:rPr>
        <w:t>為卑南族新</w:t>
      </w:r>
      <w:proofErr w:type="gramStart"/>
      <w:r w:rsidR="00DE7184" w:rsidRPr="002D5ACF">
        <w:rPr>
          <w:rFonts w:ascii="標楷體" w:eastAsia="標楷體" w:hAnsi="標楷體"/>
          <w:sz w:val="32"/>
          <w:szCs w:val="32"/>
        </w:rPr>
        <w:t>的族稱</w:t>
      </w:r>
      <w:proofErr w:type="gramEnd"/>
      <w:r w:rsidR="00DE7184" w:rsidRPr="002D5ACF">
        <w:rPr>
          <w:rFonts w:ascii="標楷體" w:eastAsia="標楷體" w:hAnsi="標楷體"/>
          <w:sz w:val="32"/>
          <w:szCs w:val="32"/>
        </w:rPr>
        <w:t>，以</w:t>
      </w:r>
      <w:proofErr w:type="gramStart"/>
      <w:r w:rsidR="00DE7184" w:rsidRPr="002D5ACF">
        <w:rPr>
          <w:rFonts w:ascii="標楷體" w:eastAsia="標楷體" w:hAnsi="標楷體"/>
          <w:sz w:val="32"/>
          <w:szCs w:val="32"/>
        </w:rPr>
        <w:t>區別族稱與</w:t>
      </w:r>
      <w:proofErr w:type="gramEnd"/>
      <w:r w:rsidR="00DE7184" w:rsidRPr="002D5ACF">
        <w:rPr>
          <w:rFonts w:ascii="標楷體" w:eastAsia="標楷體" w:hAnsi="標楷體"/>
          <w:sz w:val="32"/>
          <w:szCs w:val="32"/>
        </w:rPr>
        <w:t>部落名。</w:t>
      </w:r>
    </w:p>
    <w:p w14:paraId="0E291817" w14:textId="77777777" w:rsidR="00B544EC" w:rsidRDefault="00B544EC" w:rsidP="00B544EC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14:paraId="103A4776" w14:textId="24F6669B" w:rsidR="00B544EC" w:rsidRDefault="00B544EC" w:rsidP="00B544EC">
      <w:pPr>
        <w:adjustRightInd w:val="0"/>
        <w:snapToGrid w:val="0"/>
        <w:ind w:firstLineChars="200" w:firstLine="640"/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</w:pPr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阿美族人口在</w:t>
      </w:r>
      <w:r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本鄉1</w:t>
      </w:r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仟</w:t>
      </w:r>
      <w:r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7</w:t>
      </w:r>
      <w:r w:rsidR="0058220A"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百</w:t>
      </w:r>
      <w:r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餘</w:t>
      </w:r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人</w:t>
      </w:r>
      <w:r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，</w:t>
      </w:r>
      <w:proofErr w:type="gramStart"/>
      <w:r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屬南阿美</w:t>
      </w:r>
      <w:proofErr w:type="gramEnd"/>
      <w:r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族群，</w:t>
      </w:r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在原住民各族中漢化最深，早已習慣顧</w:t>
      </w:r>
      <w:proofErr w:type="gramStart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犛</w:t>
      </w:r>
      <w:proofErr w:type="gramEnd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耕及實施灌溉，</w:t>
      </w:r>
      <w:r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其在整個原住民組群</w:t>
      </w:r>
      <w:proofErr w:type="gramStart"/>
      <w:r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中南</w:t>
      </w:r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阿美</w:t>
      </w:r>
      <w:proofErr w:type="gramEnd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族之進步為最快，</w:t>
      </w:r>
      <w:proofErr w:type="gramStart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採</w:t>
      </w:r>
      <w:proofErr w:type="gramEnd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母系制度，子女從母，夫</w:t>
      </w:r>
      <w:proofErr w:type="gramStart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從妻居</w:t>
      </w:r>
      <w:proofErr w:type="gramEnd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，在年齡階級制度中發揮了男性的權力慾望。身體較其他</w:t>
      </w:r>
      <w:proofErr w:type="gramStart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諸族高</w:t>
      </w:r>
      <w:proofErr w:type="gramEnd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。</w:t>
      </w:r>
    </w:p>
    <w:p w14:paraId="48EE14D3" w14:textId="77777777" w:rsidR="00B544EC" w:rsidRDefault="00B544EC" w:rsidP="00B544EC">
      <w:pPr>
        <w:adjustRightInd w:val="0"/>
        <w:snapToGrid w:val="0"/>
        <w:ind w:firstLineChars="200" w:firstLine="640"/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</w:pPr>
    </w:p>
    <w:p w14:paraId="55252844" w14:textId="14A0B7E4" w:rsidR="00B544EC" w:rsidRPr="0058220A" w:rsidRDefault="00B544EC" w:rsidP="00B544EC">
      <w:pPr>
        <w:adjustRightInd w:val="0"/>
        <w:snapToGrid w:val="0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魯凱族</w:t>
      </w:r>
      <w:r w:rsidR="0058220A"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人口在</w:t>
      </w:r>
      <w:r w:rsidR="0058220A"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本鄉1</w:t>
      </w:r>
      <w:r w:rsidR="0058220A"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仟</w:t>
      </w:r>
      <w:r w:rsidR="0058220A"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1百餘</w:t>
      </w:r>
      <w:r w:rsidR="0058220A"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人</w:t>
      </w:r>
      <w:r w:rsidR="0058220A"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，以本</w:t>
      </w:r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鄉東興村</w:t>
      </w:r>
      <w:r w:rsidR="0058220A"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為最大群聚地</w:t>
      </w:r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 xml:space="preserve">， </w:t>
      </w:r>
      <w:r w:rsidR="0058220A">
        <w:rPr>
          <w:rFonts w:ascii="標楷體" w:eastAsia="標楷體" w:hAnsi="標楷體" w:cs="Arial" w:hint="eastAsia"/>
          <w:color w:val="343434"/>
          <w:sz w:val="32"/>
          <w:szCs w:val="32"/>
          <w:shd w:val="clear" w:color="auto" w:fill="FFFFFF"/>
        </w:rPr>
        <w:t>該</w:t>
      </w:r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族與中南部原住民各族一樣是從事山田農業兼狩獵、捕魚及採集的</w:t>
      </w:r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lastRenderedPageBreak/>
        <w:t>民族。家屋構造以板岩片為主要建材 的石造家屋，也以家宅、</w:t>
      </w:r>
      <w:proofErr w:type="gramStart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家氏為</w:t>
      </w:r>
      <w:proofErr w:type="gramEnd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親屬關係發展的基本要素，惟以男性長</w:t>
      </w:r>
      <w:proofErr w:type="gramStart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嗣</w:t>
      </w:r>
      <w:proofErr w:type="gramEnd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承繼為正則，無男</w:t>
      </w:r>
      <w:proofErr w:type="gramStart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嗣</w:t>
      </w:r>
      <w:proofErr w:type="gramEnd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時則由長女代替。也有貴族與平民之分的社會階級。在藝術表現上，尤以東興社區之木雕為臺灣原住民各族中最具特色。其最常用的</w:t>
      </w:r>
      <w:proofErr w:type="gramStart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人首蛇身</w:t>
      </w:r>
      <w:proofErr w:type="gramEnd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，而</w:t>
      </w:r>
      <w:proofErr w:type="gramStart"/>
      <w:r w:rsidRPr="00B544EC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其紋樣喜用</w:t>
      </w:r>
      <w:r w:rsidRPr="0058220A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兩蛇相背紋</w:t>
      </w:r>
      <w:proofErr w:type="gramEnd"/>
      <w:r w:rsidRPr="0058220A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、太陽紋，巨形</w:t>
      </w:r>
      <w:proofErr w:type="gramStart"/>
      <w:r w:rsidRPr="0058220A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穀桶與</w:t>
      </w:r>
      <w:proofErr w:type="gramEnd"/>
      <w:r w:rsidRPr="0058220A">
        <w:rPr>
          <w:rFonts w:ascii="標楷體" w:eastAsia="標楷體" w:hAnsi="標楷體" w:cs="Arial"/>
          <w:color w:val="343434"/>
          <w:sz w:val="32"/>
          <w:szCs w:val="32"/>
          <w:shd w:val="clear" w:color="auto" w:fill="FFFFFF"/>
        </w:rPr>
        <w:t>長方形木板之雕飾。是魯凱族最具特色的雕刻器物。</w:t>
      </w:r>
    </w:p>
    <w:p w14:paraId="50761D10" w14:textId="77777777" w:rsidR="002624F1" w:rsidRDefault="003042EB">
      <w:r>
        <w:rPr>
          <w:rFonts w:hint="eastAsia"/>
        </w:rPr>
        <w:t xml:space="preserve">                                       </w:t>
      </w:r>
    </w:p>
    <w:p w14:paraId="5E45DB4F" w14:textId="48AF485B" w:rsidR="003042EB" w:rsidRDefault="003042EB">
      <w:r>
        <w:rPr>
          <w:rFonts w:hint="eastAsia"/>
        </w:rPr>
        <w:t xml:space="preserve">                                       </w:t>
      </w:r>
    </w:p>
    <w:p w14:paraId="38FB4023" w14:textId="77777777" w:rsidR="00C27C64" w:rsidRDefault="00C27C64" w:rsidP="00C27C6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/>
        <w:ind w:right="-1005"/>
        <w:jc w:val="both"/>
        <w:rPr>
          <w:rFonts w:eastAsia="標楷體" w:hAnsi="標楷體"/>
          <w:b/>
          <w:sz w:val="44"/>
        </w:rPr>
      </w:pPr>
      <w:r w:rsidRPr="00B853F0">
        <w:rPr>
          <w:rFonts w:eastAsia="標楷體" w:hAnsi="標楷體"/>
          <w:b/>
          <w:sz w:val="44"/>
        </w:rPr>
        <w:t>貳、</w:t>
      </w:r>
      <w:r>
        <w:rPr>
          <w:rFonts w:eastAsia="標楷體" w:hAnsi="標楷體" w:hint="eastAsia"/>
          <w:b/>
          <w:sz w:val="44"/>
        </w:rPr>
        <w:t>本鄉人口數與原住民人口數分析</w:t>
      </w:r>
    </w:p>
    <w:p w14:paraId="19D861C6" w14:textId="77777777" w:rsidR="00910DBB" w:rsidRDefault="00910DBB"/>
    <w:tbl>
      <w:tblPr>
        <w:tblW w:w="0" w:type="auto"/>
        <w:tblCellSpacing w:w="0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552"/>
        <w:gridCol w:w="677"/>
        <w:gridCol w:w="620"/>
        <w:gridCol w:w="509"/>
        <w:gridCol w:w="509"/>
        <w:gridCol w:w="507"/>
        <w:gridCol w:w="507"/>
        <w:gridCol w:w="507"/>
        <w:gridCol w:w="507"/>
        <w:gridCol w:w="507"/>
        <w:gridCol w:w="507"/>
        <w:gridCol w:w="544"/>
        <w:gridCol w:w="609"/>
        <w:gridCol w:w="433"/>
      </w:tblGrid>
      <w:tr w:rsidR="003E0739" w:rsidRPr="003E0739" w14:paraId="174A6F51" w14:textId="77777777" w:rsidTr="001B0A4A">
        <w:trPr>
          <w:trHeight w:val="405"/>
          <w:tblCellSpacing w:w="0" w:type="dxa"/>
        </w:trPr>
        <w:tc>
          <w:tcPr>
            <w:tcW w:w="8083" w:type="dxa"/>
            <w:gridSpan w:val="14"/>
            <w:tcBorders>
              <w:bottom w:val="single" w:sz="6" w:space="0" w:color="000000"/>
            </w:tcBorders>
            <w:vAlign w:val="center"/>
            <w:hideMark/>
          </w:tcPr>
          <w:p w14:paraId="1D2BA15A" w14:textId="77777777" w:rsidR="003E0739" w:rsidRPr="003E0739" w:rsidRDefault="003E0739" w:rsidP="003E07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E073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113年12月卑南鄉人口數及原住民統計</w:t>
            </w:r>
          </w:p>
        </w:tc>
        <w:tc>
          <w:tcPr>
            <w:tcW w:w="433" w:type="dxa"/>
            <w:tcBorders>
              <w:bottom w:val="single" w:sz="6" w:space="0" w:color="000000"/>
            </w:tcBorders>
            <w:vAlign w:val="center"/>
            <w:hideMark/>
          </w:tcPr>
          <w:p w14:paraId="2DD9CAEB" w14:textId="77777777" w:rsidR="003E0739" w:rsidRPr="003E0739" w:rsidRDefault="003E0739" w:rsidP="003E07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87E01" w:rsidRPr="003E0739" w14:paraId="5B0D1D52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1D9D3704" w14:textId="77777777" w:rsidR="00187E01" w:rsidRPr="003E0739" w:rsidRDefault="00187E01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33545DF5" w14:textId="77777777" w:rsidR="00187E01" w:rsidRPr="003E0739" w:rsidRDefault="00187E01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46A5611C" w14:textId="77777777" w:rsidR="00187E01" w:rsidRPr="003E0739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518B5898" w14:textId="77777777" w:rsidR="00187E01" w:rsidRPr="003E0739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區域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69D2AEDC" w14:textId="77777777" w:rsidR="00187E01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平地</w:t>
            </w:r>
          </w:p>
          <w:p w14:paraId="528B207D" w14:textId="77777777" w:rsidR="00187E01" w:rsidRPr="003E0739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原住民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3E6A2AD6" w14:textId="77777777" w:rsidR="00187E01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山地</w:t>
            </w:r>
          </w:p>
          <w:p w14:paraId="09FA1BE7" w14:textId="77777777" w:rsidR="00187E01" w:rsidRPr="003E0739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原住民</w:t>
            </w:r>
          </w:p>
        </w:tc>
      </w:tr>
      <w:tr w:rsidR="00187E01" w:rsidRPr="003E0739" w14:paraId="627E659A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212AB9AB" w14:textId="77777777" w:rsidR="00187E01" w:rsidRPr="003E0739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村里別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7F2197A7" w14:textId="77777777" w:rsidR="00187E01" w:rsidRPr="003E0739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鄰數</w:t>
            </w:r>
            <w:proofErr w:type="gramEnd"/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46C3ED42" w14:textId="77777777" w:rsidR="00187E01" w:rsidRPr="003E0739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戶數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6571E619" w14:textId="77777777" w:rsidR="00187E01" w:rsidRPr="003E0739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人口數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5D954737" w14:textId="77777777" w:rsidR="00187E01" w:rsidRPr="003E0739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人口數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42D9E5AB" w14:textId="77777777" w:rsidR="00187E01" w:rsidRPr="003E0739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人口數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3C4C9F0C" w14:textId="77777777" w:rsidR="00187E01" w:rsidRPr="003E0739" w:rsidRDefault="00187E01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人口數</w:t>
            </w:r>
          </w:p>
        </w:tc>
      </w:tr>
      <w:tr w:rsidR="00187E01" w:rsidRPr="003E0739" w14:paraId="29076924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260CA169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4D98F22A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17DC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2F9354A0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422241C9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374296AF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109B892D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39EA2F68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68297B20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1A656C5E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3FFB21A6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2046AC6E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5251CA9B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計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26D68390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0E81EA55" w14:textId="77777777" w:rsidR="003E0739" w:rsidRPr="003E0739" w:rsidRDefault="003E0739" w:rsidP="003E07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</w:tr>
      <w:tr w:rsidR="00187E01" w:rsidRPr="003E0739" w14:paraId="18B30CD4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4EA4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總計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A4C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066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6944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3CD9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16472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381C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8595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5D03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7877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6E3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9884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D786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5271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144D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4613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A6C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5956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DC6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3041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F8F5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2915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D50D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632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2DA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283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9ED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349 </w:t>
            </w:r>
          </w:p>
        </w:tc>
      </w:tr>
      <w:tr w:rsidR="00187E01" w:rsidRPr="003E0739" w14:paraId="033AF0F5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FEFC4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嘉豐村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E085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FA01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ADBD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1B5E1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579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C60C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95DC1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761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4A340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9AC1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8A30C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156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E16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AB7F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00AC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187E01" w:rsidRPr="003E0739" w14:paraId="5B8FBD3F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8701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利吉村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9D3F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631D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FFB9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6093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D495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7DA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6509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E2BD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8410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B330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2605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99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16D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3450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CFF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0 </w:t>
            </w:r>
          </w:p>
        </w:tc>
      </w:tr>
      <w:tr w:rsidR="00187E01" w:rsidRPr="003E0739" w14:paraId="74F7D63F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C1286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富山村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631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3CF9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5119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E43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29AB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74E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310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2EB6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EDC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1F8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8D8D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94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4C3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F452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AFF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 </w:t>
            </w:r>
          </w:p>
        </w:tc>
      </w:tr>
      <w:tr w:rsidR="00187E01" w:rsidRPr="003E0739" w14:paraId="43328FD8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31337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富源村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073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817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FD8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35C6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0F7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5AF1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89C3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49C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393A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386D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9C46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0370C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B7D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0C3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0 </w:t>
            </w:r>
          </w:p>
        </w:tc>
      </w:tr>
      <w:tr w:rsidR="00187E01" w:rsidRPr="003E0739" w14:paraId="4F765524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52099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明峰村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039DD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8BA8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8FF4D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1218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6E52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854D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0BD5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852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D129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E1B9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564A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3D4D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9C2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147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EEF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39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440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AD47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18 </w:t>
            </w:r>
          </w:p>
        </w:tc>
      </w:tr>
      <w:tr w:rsidR="00187E01" w:rsidRPr="003E0739" w14:paraId="3F08B409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D137C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初鹿村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218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718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718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1318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7434C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DB32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5C6D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817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995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C6CF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DB30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9BED9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B8A9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238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6AC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39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DC07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837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22 </w:t>
            </w:r>
          </w:p>
        </w:tc>
      </w:tr>
      <w:tr w:rsidR="00187E01" w:rsidRPr="003E0739" w14:paraId="7F6F5DCE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8E44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美農村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1AE1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26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10EC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173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7AB0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892F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F7C1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991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F81C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80E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77D5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FB27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6CD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52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2B71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5F92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3BE7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187E01" w:rsidRPr="003E0739" w14:paraId="07088446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A1F7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賓朗村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83E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A1D6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954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A70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2338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6A4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1216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3B1C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21E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1641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918AC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874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4471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767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81791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0A31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BEA9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308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307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89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FB40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42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C50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47 </w:t>
            </w:r>
          </w:p>
        </w:tc>
      </w:tr>
      <w:tr w:rsidR="00187E01" w:rsidRPr="003E0739" w14:paraId="6574CA64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72607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泰安村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AC80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8037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C70C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1371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5D08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DBB9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689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23C9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313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AF17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C20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8C2E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311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319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E1DA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79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4234C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27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B0B1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52 </w:t>
            </w:r>
          </w:p>
        </w:tc>
      </w:tr>
      <w:tr w:rsidR="00187E01" w:rsidRPr="003E0739" w14:paraId="1BDC39F6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4D26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太平村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D8E1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27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AF5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1479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A1A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3547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03460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1797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5FCE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1750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DBF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2404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9FD1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1267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1640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C82B9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971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FB52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52049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514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4742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172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9AC2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73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2AC9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99 </w:t>
            </w:r>
          </w:p>
        </w:tc>
      </w:tr>
      <w:tr w:rsidR="00187E01" w:rsidRPr="003E0739" w14:paraId="61D3D962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85D25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利嘉村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A38E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7F7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4C7E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1246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4DFCC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A85E0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ECA60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A33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193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1C6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197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1700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824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5195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FD3D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400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4F6C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32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D4161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232C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17 </w:t>
            </w:r>
          </w:p>
        </w:tc>
      </w:tr>
      <w:tr w:rsidR="00187E01" w:rsidRPr="003E0739" w14:paraId="6A953D74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7688F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東興村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2F544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7F7D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BA72E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1352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972C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710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4A82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325F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AFF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1BAA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1CB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6AFB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8D236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524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52FD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118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93D39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56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7FA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62 </w:t>
            </w:r>
          </w:p>
        </w:tc>
      </w:tr>
      <w:tr w:rsidR="00187E01" w:rsidRPr="003E0739" w14:paraId="250F7D62" w14:textId="77777777" w:rsidTr="001B0A4A">
        <w:trPr>
          <w:trHeight w:val="405"/>
          <w:tblCellSpacing w:w="0" w:type="dxa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8605" w14:textId="77777777" w:rsidR="003E0739" w:rsidRPr="003E0739" w:rsidRDefault="003E0739" w:rsidP="003E073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溫泉村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69D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36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8EC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C55CC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283D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628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85752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B03D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1043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10FD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AB47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795C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304A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87E18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56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A382F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29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3845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D76B3" w14:textId="77777777" w:rsidR="003E0739" w:rsidRPr="003E0739" w:rsidRDefault="003E0739" w:rsidP="003E073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E073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13 </w:t>
            </w:r>
          </w:p>
        </w:tc>
      </w:tr>
    </w:tbl>
    <w:p w14:paraId="5E49CF99" w14:textId="37BC74AB" w:rsidR="002624F1" w:rsidRDefault="003E0739">
      <w:pPr>
        <w:rPr>
          <w:rFonts w:ascii="標楷體" w:eastAsia="標楷體" w:hAnsi="標楷體"/>
          <w:sz w:val="22"/>
        </w:rPr>
      </w:pPr>
      <w:r w:rsidRPr="00F10B32">
        <w:rPr>
          <w:rFonts w:ascii="標楷體" w:eastAsia="標楷體" w:hAnsi="標楷體" w:hint="eastAsia"/>
          <w:sz w:val="22"/>
        </w:rPr>
        <w:t>資料來源：</w:t>
      </w:r>
      <w:proofErr w:type="gramStart"/>
      <w:r w:rsidRPr="00F10B32">
        <w:rPr>
          <w:rFonts w:ascii="標楷體" w:eastAsia="標楷體" w:hAnsi="標楷體" w:hint="eastAsia"/>
          <w:sz w:val="22"/>
        </w:rPr>
        <w:t>臺</w:t>
      </w:r>
      <w:proofErr w:type="gramEnd"/>
      <w:r w:rsidRPr="00F10B32">
        <w:rPr>
          <w:rFonts w:ascii="標楷體" w:eastAsia="標楷體" w:hAnsi="標楷體" w:hint="eastAsia"/>
          <w:sz w:val="22"/>
        </w:rPr>
        <w:t>東縣卑南鄉戶政事務所網站 截至113年12月底</w:t>
      </w:r>
    </w:p>
    <w:p w14:paraId="53D49A83" w14:textId="77777777" w:rsidR="000D1AFD" w:rsidRDefault="000D1AFD">
      <w:pPr>
        <w:rPr>
          <w:rFonts w:ascii="標楷體" w:eastAsia="標楷體" w:hAnsi="標楷體"/>
          <w:sz w:val="22"/>
        </w:rPr>
      </w:pPr>
    </w:p>
    <w:p w14:paraId="0F7D059C" w14:textId="2BFB3206" w:rsidR="000D1AFD" w:rsidRPr="005176AF" w:rsidRDefault="000D1AFD" w:rsidP="000D1AFD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本鄉總人口數以太平村3</w:t>
      </w:r>
      <w:r>
        <w:rPr>
          <w:rFonts w:ascii="標楷體" w:eastAsia="標楷體" w:hAnsi="標楷體"/>
          <w:sz w:val="32"/>
          <w:szCs w:val="32"/>
        </w:rPr>
        <w:t>,547</w:t>
      </w:r>
      <w:r>
        <w:rPr>
          <w:rFonts w:ascii="標楷體" w:eastAsia="標楷體" w:hAnsi="標楷體" w:hint="eastAsia"/>
          <w:sz w:val="32"/>
          <w:szCs w:val="32"/>
        </w:rPr>
        <w:t>人最多，</w:t>
      </w:r>
      <w:r w:rsidR="0058220A">
        <w:rPr>
          <w:rFonts w:ascii="標楷體" w:eastAsia="標楷體" w:hAnsi="標楷體" w:hint="eastAsia"/>
          <w:sz w:val="32"/>
          <w:szCs w:val="32"/>
        </w:rPr>
        <w:t>其中原住民人口1,143人，平</w:t>
      </w:r>
      <w:r w:rsidR="0058220A">
        <w:rPr>
          <w:rFonts w:ascii="標楷體" w:eastAsia="標楷體" w:hAnsi="標楷體" w:hint="eastAsia"/>
          <w:sz w:val="32"/>
          <w:szCs w:val="32"/>
        </w:rPr>
        <w:lastRenderedPageBreak/>
        <w:t>地人口2,404人，分別占比47.5%及52.5%，另</w:t>
      </w:r>
      <w:proofErr w:type="gramStart"/>
      <w:r w:rsidR="0058220A">
        <w:rPr>
          <w:rFonts w:ascii="標楷體" w:eastAsia="標楷體" w:hAnsi="標楷體" w:hint="eastAsia"/>
          <w:sz w:val="32"/>
          <w:szCs w:val="32"/>
        </w:rPr>
        <w:t>太</w:t>
      </w:r>
      <w:proofErr w:type="gramEnd"/>
      <w:r w:rsidR="0058220A">
        <w:rPr>
          <w:rFonts w:ascii="標楷體" w:eastAsia="標楷體" w:hAnsi="標楷體" w:hint="eastAsia"/>
          <w:sz w:val="32"/>
          <w:szCs w:val="32"/>
        </w:rPr>
        <w:t>村為本鄉行政中心，故漢化也最深;其次為</w:t>
      </w:r>
      <w:r>
        <w:rPr>
          <w:rFonts w:ascii="標楷體" w:eastAsia="標楷體" w:hAnsi="標楷體" w:hint="eastAsia"/>
          <w:sz w:val="32"/>
          <w:szCs w:val="32"/>
        </w:rPr>
        <w:t>賓朗村2</w:t>
      </w:r>
      <w:r>
        <w:rPr>
          <w:rFonts w:ascii="標楷體" w:eastAsia="標楷體" w:hAnsi="標楷體"/>
          <w:sz w:val="32"/>
          <w:szCs w:val="32"/>
        </w:rPr>
        <w:t>,338</w:t>
      </w:r>
      <w:r>
        <w:rPr>
          <w:rFonts w:ascii="標楷體" w:eastAsia="標楷體" w:hAnsi="標楷體" w:hint="eastAsia"/>
          <w:sz w:val="32"/>
          <w:szCs w:val="32"/>
        </w:rPr>
        <w:t>人次之，</w:t>
      </w:r>
      <w:bookmarkStart w:id="0" w:name="_Hlk190348560"/>
      <w:r w:rsidR="002313D2">
        <w:rPr>
          <w:rFonts w:ascii="標楷體" w:eastAsia="標楷體" w:hAnsi="標楷體" w:hint="eastAsia"/>
          <w:sz w:val="32"/>
          <w:szCs w:val="32"/>
        </w:rPr>
        <w:t>其中原住民人口697人，平地人口1,641人，分別占比29.8%及70.2%</w:t>
      </w:r>
      <w:bookmarkEnd w:id="0"/>
      <w:r w:rsidR="002313D2">
        <w:rPr>
          <w:rFonts w:ascii="標楷體" w:eastAsia="標楷體" w:hAnsi="標楷體" w:hint="eastAsia"/>
          <w:sz w:val="32"/>
          <w:szCs w:val="32"/>
        </w:rPr>
        <w:t>，位於省道台九線</w:t>
      </w:r>
      <w:proofErr w:type="gramStart"/>
      <w:r w:rsidR="002313D2">
        <w:rPr>
          <w:rFonts w:ascii="標楷體" w:eastAsia="標楷體" w:hAnsi="標楷體" w:hint="eastAsia"/>
          <w:sz w:val="32"/>
          <w:szCs w:val="32"/>
        </w:rPr>
        <w:t>周圍，</w:t>
      </w:r>
      <w:proofErr w:type="gramEnd"/>
      <w:r w:rsidR="002313D2">
        <w:rPr>
          <w:rFonts w:ascii="標楷體" w:eastAsia="標楷體" w:hAnsi="標楷體" w:hint="eastAsia"/>
          <w:sz w:val="32"/>
          <w:szCs w:val="32"/>
        </w:rPr>
        <w:t>來往人群</w:t>
      </w:r>
      <w:proofErr w:type="gramStart"/>
      <w:r w:rsidR="002313D2">
        <w:rPr>
          <w:rFonts w:ascii="標楷體" w:eastAsia="標楷體" w:hAnsi="標楷體" w:hint="eastAsia"/>
          <w:sz w:val="32"/>
          <w:szCs w:val="32"/>
        </w:rPr>
        <w:t>眾多，</w:t>
      </w:r>
      <w:proofErr w:type="gramEnd"/>
      <w:r w:rsidR="002313D2">
        <w:rPr>
          <w:rFonts w:ascii="標楷體" w:eastAsia="標楷體" w:hAnsi="標楷體" w:hint="eastAsia"/>
          <w:sz w:val="32"/>
          <w:szCs w:val="32"/>
        </w:rPr>
        <w:t>受平地人影響也不少，緊接溫泉村人口1,179人，其中原住民人口136人，平地人口1,043人，分別占比11.5%及88.5%，為知名風景區，</w:t>
      </w:r>
      <w:r>
        <w:rPr>
          <w:rFonts w:ascii="標楷體" w:eastAsia="標楷體" w:hAnsi="標楷體"/>
          <w:sz w:val="32"/>
          <w:szCs w:val="32"/>
        </w:rPr>
        <w:t>232</w:t>
      </w:r>
      <w:r>
        <w:rPr>
          <w:rFonts w:ascii="標楷體" w:eastAsia="標楷體" w:hAnsi="標楷體" w:hint="eastAsia"/>
          <w:sz w:val="32"/>
          <w:szCs w:val="32"/>
        </w:rPr>
        <w:t>人最多，</w:t>
      </w:r>
      <w:r w:rsidR="002313D2">
        <w:rPr>
          <w:rFonts w:ascii="標楷體" w:eastAsia="標楷體" w:hAnsi="標楷體" w:hint="eastAsia"/>
          <w:sz w:val="32"/>
          <w:szCs w:val="32"/>
        </w:rPr>
        <w:t>綜觀以上所處地理位置，交通及人流，本鄉雖為全國平地原住民人口最多鎮，然其生活融洽並無族群隔閡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4A4CEE4A" w14:textId="77777777" w:rsidR="000D1AFD" w:rsidRDefault="000D1AFD" w:rsidP="000D1AFD"/>
    <w:p w14:paraId="033E7E39" w14:textId="5EBAEA8B" w:rsidR="000D1AFD" w:rsidRPr="00F10B32" w:rsidRDefault="000D1AFD" w:rsidP="000D1AF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50AE06DC" w14:textId="3E5D9D02" w:rsidR="002624F1" w:rsidRDefault="000D1AFD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285D1F88" wp14:editId="178F7B07">
            <wp:extent cx="5949950" cy="4171950"/>
            <wp:effectExtent l="0" t="0" r="12700" b="0"/>
            <wp:docPr id="2" name="圖表 2">
              <a:extLst xmlns:a="http://schemas.openxmlformats.org/drawingml/2006/main">
                <a:ext uri="{FF2B5EF4-FFF2-40B4-BE49-F238E27FC236}">
                  <a16:creationId xmlns:a16="http://schemas.microsoft.com/office/drawing/2014/main" id="{CAEB7BD2-1FBD-4862-8142-8B478D969D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49FD70" w14:textId="077BC4AE" w:rsidR="00910DBB" w:rsidRDefault="000D1AFD">
      <w:pPr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24CEA75A" wp14:editId="09416DAF">
            <wp:extent cx="5969000" cy="3746500"/>
            <wp:effectExtent l="0" t="0" r="12700" b="6350"/>
            <wp:docPr id="3" name="圖表 3">
              <a:extLst xmlns:a="http://schemas.openxmlformats.org/drawingml/2006/main">
                <a:ext uri="{FF2B5EF4-FFF2-40B4-BE49-F238E27FC236}">
                  <a16:creationId xmlns:a16="http://schemas.microsoft.com/office/drawing/2014/main" id="{70A153F3-F283-45E0-9912-0164A79D0A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34FC7C" w14:textId="634725E7" w:rsidR="000D1AFD" w:rsidRDefault="000D1AFD">
      <w:pPr>
        <w:rPr>
          <w:rFonts w:ascii="標楷體" w:eastAsia="標楷體" w:hAnsi="標楷體"/>
        </w:rPr>
      </w:pPr>
    </w:p>
    <w:p w14:paraId="44F07743" w14:textId="0ED32ABC" w:rsidR="00615E7B" w:rsidRDefault="003042EB" w:rsidP="000A539A">
      <w:pPr>
        <w:rPr>
          <w:rFonts w:eastAsia="標楷體" w:hAnsi="標楷體"/>
          <w:b/>
          <w:sz w:val="44"/>
        </w:rPr>
      </w:pPr>
      <w:r>
        <w:rPr>
          <w:rFonts w:hint="eastAsia"/>
        </w:rPr>
        <w:t xml:space="preserve">  </w:t>
      </w:r>
      <w:r w:rsidR="00615E7B">
        <w:rPr>
          <w:rFonts w:eastAsia="標楷體" w:hAnsi="標楷體" w:hint="eastAsia"/>
          <w:b/>
          <w:sz w:val="44"/>
        </w:rPr>
        <w:t>參</w:t>
      </w:r>
      <w:r w:rsidR="00615E7B" w:rsidRPr="00B853F0">
        <w:rPr>
          <w:rFonts w:eastAsia="標楷體" w:hAnsi="標楷體"/>
          <w:b/>
          <w:sz w:val="44"/>
        </w:rPr>
        <w:t>、</w:t>
      </w:r>
      <w:r w:rsidR="00615E7B">
        <w:rPr>
          <w:rFonts w:eastAsia="標楷體" w:hAnsi="標楷體" w:hint="eastAsia"/>
          <w:b/>
          <w:sz w:val="44"/>
        </w:rPr>
        <w:t>本鄉歷年人口數與原住民人口數分析</w:t>
      </w:r>
    </w:p>
    <w:p w14:paraId="581C1EE1" w14:textId="77777777" w:rsidR="002624F1" w:rsidRDefault="002624F1"/>
    <w:tbl>
      <w:tblPr>
        <w:tblW w:w="0" w:type="auto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51"/>
        <w:gridCol w:w="541"/>
        <w:gridCol w:w="660"/>
        <w:gridCol w:w="540"/>
        <w:gridCol w:w="540"/>
        <w:gridCol w:w="753"/>
        <w:gridCol w:w="709"/>
        <w:gridCol w:w="709"/>
        <w:gridCol w:w="708"/>
        <w:gridCol w:w="709"/>
        <w:gridCol w:w="709"/>
        <w:gridCol w:w="709"/>
        <w:gridCol w:w="565"/>
        <w:gridCol w:w="707"/>
      </w:tblGrid>
      <w:tr w:rsidR="006C3827" w:rsidRPr="006C3827" w14:paraId="54CE86B0" w14:textId="77777777" w:rsidTr="007C78C9">
        <w:trPr>
          <w:trHeight w:val="345"/>
          <w:tblCellSpacing w:w="0" w:type="dxa"/>
        </w:trPr>
        <w:tc>
          <w:tcPr>
            <w:tcW w:w="9071" w:type="dxa"/>
            <w:gridSpan w:val="14"/>
            <w:tcBorders>
              <w:bottom w:val="single" w:sz="6" w:space="0" w:color="000000"/>
            </w:tcBorders>
            <w:vAlign w:val="center"/>
            <w:hideMark/>
          </w:tcPr>
          <w:p w14:paraId="49D979E6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卑南鄉歷年人口數及原住民數統計</w:t>
            </w:r>
          </w:p>
        </w:tc>
        <w:tc>
          <w:tcPr>
            <w:tcW w:w="707" w:type="dxa"/>
            <w:vAlign w:val="center"/>
            <w:hideMark/>
          </w:tcPr>
          <w:p w14:paraId="3726566E" w14:textId="77777777" w:rsidR="006C3827" w:rsidRPr="007C78C9" w:rsidRDefault="006C3827" w:rsidP="006C38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C78C9" w:rsidRPr="006C3827" w14:paraId="7A475AAD" w14:textId="77777777" w:rsidTr="00904D48">
        <w:trPr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1211E7C8" w14:textId="77777777" w:rsidR="007C78C9" w:rsidRPr="006C3827" w:rsidRDefault="007C78C9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CC"/>
            <w:vAlign w:val="center"/>
            <w:hideMark/>
          </w:tcPr>
          <w:p w14:paraId="53F58EF7" w14:textId="77777777" w:rsidR="007C78C9" w:rsidRPr="006C3827" w:rsidRDefault="007C78C9" w:rsidP="006C38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0E7A7320" w14:textId="77777777" w:rsidR="007C78C9" w:rsidRPr="006C3827" w:rsidRDefault="007C78C9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7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  <w:hideMark/>
          </w:tcPr>
          <w:p w14:paraId="0A9F3A7E" w14:textId="77777777" w:rsidR="007C78C9" w:rsidRPr="006C3827" w:rsidRDefault="007C78C9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1993992A" w14:textId="77777777" w:rsidR="007C78C9" w:rsidRPr="006C3827" w:rsidRDefault="007C78C9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平地原住民</w:t>
            </w:r>
          </w:p>
        </w:tc>
        <w:tc>
          <w:tcPr>
            <w:tcW w:w="198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4E67AC3C" w14:textId="77777777" w:rsidR="007C78C9" w:rsidRPr="006C3827" w:rsidRDefault="007C78C9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山地原住民</w:t>
            </w:r>
          </w:p>
        </w:tc>
      </w:tr>
      <w:tr w:rsidR="007C78C9" w:rsidRPr="006C3827" w14:paraId="463F46EF" w14:textId="77777777" w:rsidTr="00904D48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E99BC" w14:textId="77777777" w:rsidR="007C78C9" w:rsidRPr="006C3827" w:rsidRDefault="007C78C9" w:rsidP="006C38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1" w:type="dxa"/>
            <w:tcBorders>
              <w:left w:val="single" w:sz="6" w:space="0" w:color="000000"/>
            </w:tcBorders>
            <w:shd w:val="clear" w:color="auto" w:fill="FFFFCC"/>
            <w:vAlign w:val="center"/>
            <w:hideMark/>
          </w:tcPr>
          <w:p w14:paraId="140C7094" w14:textId="77777777" w:rsidR="007C78C9" w:rsidRPr="006C3827" w:rsidRDefault="007C78C9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鄰數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3C47A8D8" w14:textId="77777777" w:rsidR="007C78C9" w:rsidRPr="006C3827" w:rsidRDefault="007C78C9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戶數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24254076" w14:textId="77777777" w:rsidR="007C78C9" w:rsidRPr="006C3827" w:rsidRDefault="007C78C9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人口數</w:t>
            </w:r>
          </w:p>
        </w:tc>
        <w:tc>
          <w:tcPr>
            <w:tcW w:w="217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  <w:hideMark/>
          </w:tcPr>
          <w:p w14:paraId="4426A81D" w14:textId="77777777" w:rsidR="007C78C9" w:rsidRPr="006C3827" w:rsidRDefault="007C78C9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人口數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1A0C31AF" w14:textId="77777777" w:rsidR="007C78C9" w:rsidRPr="006C3827" w:rsidRDefault="007C78C9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人口數</w:t>
            </w:r>
          </w:p>
        </w:tc>
        <w:tc>
          <w:tcPr>
            <w:tcW w:w="198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60DAD58C" w14:textId="77777777" w:rsidR="007C78C9" w:rsidRPr="006C3827" w:rsidRDefault="007C78C9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人口數</w:t>
            </w:r>
          </w:p>
        </w:tc>
      </w:tr>
      <w:tr w:rsidR="007C78C9" w:rsidRPr="006C3827" w14:paraId="7164D9D3" w14:textId="77777777" w:rsidTr="00904D48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07F5" w14:textId="77777777" w:rsidR="006C3827" w:rsidRPr="006C3827" w:rsidRDefault="006C3827" w:rsidP="006C38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CC"/>
            <w:vAlign w:val="center"/>
            <w:hideMark/>
          </w:tcPr>
          <w:p w14:paraId="4AEB0045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2EBC" w14:textId="77777777" w:rsidR="006C3827" w:rsidRPr="006C3827" w:rsidRDefault="006C3827" w:rsidP="006C38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34EBA9B4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4FDA3C33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02445A41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13472E68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2CCC0781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CC"/>
            <w:vAlign w:val="center"/>
            <w:hideMark/>
          </w:tcPr>
          <w:p w14:paraId="2A48A16D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3F65A9F7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3A363AA1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4D73FA6B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755AC318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35FB62F6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14:paraId="081038EF" w14:textId="77777777" w:rsidR="006C3827" w:rsidRPr="006C3827" w:rsidRDefault="006C3827" w:rsidP="006C38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女</w:t>
            </w:r>
          </w:p>
        </w:tc>
      </w:tr>
      <w:tr w:rsidR="007C78C9" w:rsidRPr="006C3827" w14:paraId="7DEC4010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56BE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C09B80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3A4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6629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9CB46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17763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8249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9468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02E0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8295 </w:t>
            </w:r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2FB2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11319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A69A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6209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0F4EF8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5110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52A0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5923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9A290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3050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E305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2873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BAF6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521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1754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209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C7BF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312 </w:t>
            </w:r>
          </w:p>
        </w:tc>
      </w:tr>
      <w:tr w:rsidR="007C78C9" w:rsidRPr="006C3827" w14:paraId="55E21E7C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B2E6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47622F5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DF2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6655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8C65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17700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E18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9411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C93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8289 </w:t>
            </w:r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2BC6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11180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360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6123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F9F8D7D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5057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3FF67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5992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9EA2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3072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F54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2920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631C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528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FA34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216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81032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312 </w:t>
            </w:r>
          </w:p>
        </w:tc>
      </w:tr>
      <w:tr w:rsidR="007C78C9" w:rsidRPr="006C3827" w14:paraId="319566FB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B87075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64BF2A8B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D001D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6662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86A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17507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0E88C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9278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A36CB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8229 </w:t>
            </w:r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EFB6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10961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F847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5980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999D89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4981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61ED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6003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AB35F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3069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412BB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2934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75BDB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543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CBBFD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229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8C834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314 </w:t>
            </w:r>
          </w:p>
        </w:tc>
      </w:tr>
      <w:tr w:rsidR="007C78C9" w:rsidRPr="006C3827" w14:paraId="24A1814F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9C6E65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4B43EFE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57819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6670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13E77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17443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A4412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9225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6495D0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8218 </w:t>
            </w:r>
          </w:p>
        </w:tc>
        <w:tc>
          <w:tcPr>
            <w:tcW w:w="753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6BD4372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10892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55F21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5934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47366667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4958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0360C7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6001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A4603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3062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0C51D0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2939 </w:t>
            </w:r>
          </w:p>
        </w:tc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59AB49A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550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34F172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229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1F663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321 </w:t>
            </w:r>
          </w:p>
        </w:tc>
      </w:tr>
      <w:tr w:rsidR="007C78C9" w:rsidRPr="006C3827" w14:paraId="2F65C084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7D0D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8CC554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904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6716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E2B0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17399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4D2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9180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D65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8219 </w:t>
            </w:r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D8E5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10831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846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5873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2AB907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4958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48D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6022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287D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3076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8A6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2946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6BE8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546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8DEB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231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0FB6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315 </w:t>
            </w:r>
          </w:p>
        </w:tc>
      </w:tr>
      <w:tr w:rsidR="007C78C9" w:rsidRPr="006C3827" w14:paraId="6CCD1911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441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F1D2DA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C67B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6714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36C0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17269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803D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9101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B732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8168 </w:t>
            </w:r>
          </w:p>
        </w:tc>
        <w:tc>
          <w:tcPr>
            <w:tcW w:w="7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CA6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10639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80B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5756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D0D4432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4883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E3046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6102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958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3115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AC99D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2987 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55726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528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3D75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230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A245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298 </w:t>
            </w:r>
          </w:p>
        </w:tc>
      </w:tr>
      <w:tr w:rsidR="007C78C9" w:rsidRPr="006C3827" w14:paraId="780CBD81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7F8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8F3927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300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5C852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6781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F8B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17132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D236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9019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32D55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8113 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F01B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10522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187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5677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5A4E21B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4845 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DAD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6052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F47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3103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BBE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2949 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A164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558 </w:t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BD1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5167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319 </w:t>
            </w:r>
          </w:p>
        </w:tc>
      </w:tr>
      <w:tr w:rsidR="007C78C9" w:rsidRPr="006C3827" w14:paraId="1A3CB65D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F06F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65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04BB49B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300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C8DF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6842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E95F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16961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D0EA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8914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432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8047 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72081" w14:textId="09C6DD57" w:rsidR="006C3827" w:rsidRPr="006C3827" w:rsidRDefault="00C30E3D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10372</w:t>
            </w:r>
            <w:r w:rsidR="006C3827"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6D4B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3310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E9A96B7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3279 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4D375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6025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0F56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3074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3A90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2951 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D40D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564 </w:t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BD462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236 </w:t>
            </w:r>
          </w:p>
        </w:tc>
        <w:tc>
          <w:tcPr>
            <w:tcW w:w="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F8F6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328 </w:t>
            </w:r>
          </w:p>
        </w:tc>
      </w:tr>
      <w:tr w:rsidR="007C78C9" w:rsidRPr="006C3827" w14:paraId="0DB07C65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CC8C1" w14:textId="77777777" w:rsidR="006C3827" w:rsidRPr="00C8247C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824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E6C15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1E8B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1AE2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2C4B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36AD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7994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6763" w14:textId="308A3142" w:rsidR="006C3827" w:rsidRPr="006C3827" w:rsidRDefault="00C30E3D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00F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6F20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FA6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7B8B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3E76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3332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FF72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A30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328</w:t>
            </w:r>
          </w:p>
        </w:tc>
      </w:tr>
      <w:tr w:rsidR="007C78C9" w:rsidRPr="006C3827" w14:paraId="3C81BEA0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A0E64A" w14:textId="77777777" w:rsidR="006C3827" w:rsidRPr="00C8247C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824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AF762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559F9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D9799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1A861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974AA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1856F0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CC26B4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F5A86D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4B19B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2568B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2E8D37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EC704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9CA3B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41A5C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328</w:t>
            </w:r>
          </w:p>
        </w:tc>
      </w:tr>
      <w:tr w:rsidR="007C78C9" w:rsidRPr="006C3827" w14:paraId="2E5F76CE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AD937" w14:textId="77777777" w:rsidR="006C3827" w:rsidRPr="00C8247C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824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BEBB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E7E7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6881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65379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16601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1887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8679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2EF7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7922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D006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10036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5DC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5377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89B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4659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12DA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5938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2590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3024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D71AD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2914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CC6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627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51C2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278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60AF7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349 </w:t>
            </w:r>
          </w:p>
        </w:tc>
      </w:tr>
      <w:tr w:rsidR="007C78C9" w:rsidRPr="006C3827" w14:paraId="754A1789" w14:textId="77777777" w:rsidTr="00904D48">
        <w:trPr>
          <w:trHeight w:val="300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84D8" w14:textId="77777777" w:rsidR="006C3827" w:rsidRPr="00C8247C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824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1B4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A21BA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CC4B8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3B31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B4B6F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7877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9AA60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28E7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DB7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45B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4631E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B2841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3FB7C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3B4E3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F5770" w14:textId="77777777" w:rsidR="006C3827" w:rsidRPr="006C3827" w:rsidRDefault="006C3827" w:rsidP="006C382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38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349</w:t>
            </w:r>
          </w:p>
        </w:tc>
      </w:tr>
    </w:tbl>
    <w:p w14:paraId="3675D749" w14:textId="77777777" w:rsidR="00BB3B3F" w:rsidRPr="00F10B32" w:rsidRDefault="00BB3B3F" w:rsidP="00BB3B3F">
      <w:pPr>
        <w:rPr>
          <w:rFonts w:ascii="標楷體" w:eastAsia="標楷體" w:hAnsi="標楷體"/>
          <w:sz w:val="22"/>
        </w:rPr>
      </w:pPr>
      <w:r w:rsidRPr="00F10B32">
        <w:rPr>
          <w:rFonts w:ascii="標楷體" w:eastAsia="標楷體" w:hAnsi="標楷體" w:hint="eastAsia"/>
          <w:sz w:val="22"/>
        </w:rPr>
        <w:t>資料來源：</w:t>
      </w:r>
      <w:proofErr w:type="gramStart"/>
      <w:r w:rsidRPr="00F10B32">
        <w:rPr>
          <w:rFonts w:ascii="標楷體" w:eastAsia="標楷體" w:hAnsi="標楷體" w:hint="eastAsia"/>
          <w:sz w:val="22"/>
        </w:rPr>
        <w:t>臺</w:t>
      </w:r>
      <w:proofErr w:type="gramEnd"/>
      <w:r w:rsidRPr="00F10B32">
        <w:rPr>
          <w:rFonts w:ascii="標楷體" w:eastAsia="標楷體" w:hAnsi="標楷體" w:hint="eastAsia"/>
          <w:sz w:val="22"/>
        </w:rPr>
        <w:t xml:space="preserve">東縣卑南鄉戶政事務所網站 </w:t>
      </w:r>
      <w:r>
        <w:rPr>
          <w:rFonts w:ascii="標楷體" w:eastAsia="標楷體" w:hAnsi="標楷體" w:hint="eastAsia"/>
          <w:sz w:val="22"/>
        </w:rPr>
        <w:t>以每</w:t>
      </w:r>
      <w:r w:rsidRPr="00F10B32">
        <w:rPr>
          <w:rFonts w:ascii="標楷體" w:eastAsia="標楷體" w:hAnsi="標楷體" w:hint="eastAsia"/>
          <w:sz w:val="22"/>
        </w:rPr>
        <w:t>年12月底</w:t>
      </w:r>
      <w:r>
        <w:rPr>
          <w:rFonts w:ascii="標楷體" w:eastAsia="標楷體" w:hAnsi="標楷體" w:hint="eastAsia"/>
          <w:sz w:val="22"/>
        </w:rPr>
        <w:t>人數統計</w:t>
      </w:r>
    </w:p>
    <w:p w14:paraId="5F0E402C" w14:textId="1332EF05" w:rsidR="000A539A" w:rsidRDefault="00C8247C" w:rsidP="004D2D0C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</w:t>
      </w:r>
      <w:r w:rsidR="004D2D0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近10年</w:t>
      </w:r>
      <w:r w:rsidR="002313D2">
        <w:rPr>
          <w:rFonts w:ascii="標楷體" w:eastAsia="標楷體" w:hAnsi="標楷體" w:hint="eastAsia"/>
          <w:sz w:val="32"/>
          <w:szCs w:val="32"/>
        </w:rPr>
        <w:t>全國</w:t>
      </w:r>
      <w:r>
        <w:rPr>
          <w:rFonts w:ascii="標楷體" w:eastAsia="標楷體" w:hAnsi="標楷體" w:hint="eastAsia"/>
          <w:sz w:val="32"/>
          <w:szCs w:val="32"/>
        </w:rPr>
        <w:t>人口數逐年下降，113年底本鄉人口數已非常明顯遞減</w:t>
      </w:r>
      <w:r w:rsidR="00A948C5">
        <w:rPr>
          <w:rFonts w:ascii="標楷體" w:eastAsia="標楷體" w:hAnsi="標楷體" w:hint="eastAsia"/>
          <w:sz w:val="32"/>
          <w:szCs w:val="32"/>
        </w:rPr>
        <w:t>。</w:t>
      </w:r>
      <w:bookmarkStart w:id="1" w:name="_Hlk190341811"/>
      <w:r w:rsidR="000A539A">
        <w:rPr>
          <w:rFonts w:ascii="標楷體" w:eastAsia="標楷體" w:hAnsi="標楷體" w:hint="eastAsia"/>
          <w:sz w:val="32"/>
          <w:szCs w:val="32"/>
        </w:rPr>
        <w:t>113年平地</w:t>
      </w:r>
      <w:r w:rsidR="000A539A" w:rsidRPr="00C9067A">
        <w:rPr>
          <w:rFonts w:ascii="標楷體" w:eastAsia="標楷體" w:hAnsi="標楷體" w:hint="eastAsia"/>
          <w:sz w:val="32"/>
          <w:szCs w:val="32"/>
        </w:rPr>
        <w:t>人口數為</w:t>
      </w:r>
      <w:r w:rsidR="000A539A">
        <w:rPr>
          <w:rFonts w:ascii="標楷體" w:eastAsia="標楷體" w:hAnsi="標楷體" w:hint="eastAsia"/>
          <w:sz w:val="32"/>
          <w:szCs w:val="32"/>
        </w:rPr>
        <w:t>9</w:t>
      </w:r>
      <w:r w:rsidR="000A539A" w:rsidRPr="00C9067A">
        <w:rPr>
          <w:rFonts w:ascii="標楷體" w:eastAsia="標楷體" w:hAnsi="標楷體" w:hint="eastAsia"/>
          <w:sz w:val="32"/>
          <w:szCs w:val="32"/>
        </w:rPr>
        <w:t>,</w:t>
      </w:r>
      <w:r w:rsidR="000A539A">
        <w:rPr>
          <w:rFonts w:ascii="標楷體" w:eastAsia="標楷體" w:hAnsi="標楷體" w:hint="eastAsia"/>
          <w:sz w:val="32"/>
          <w:szCs w:val="32"/>
        </w:rPr>
        <w:t>884</w:t>
      </w:r>
      <w:r w:rsidR="000A539A" w:rsidRPr="00C9067A">
        <w:rPr>
          <w:rFonts w:ascii="標楷體" w:eastAsia="標楷體" w:hAnsi="標楷體" w:hint="eastAsia"/>
          <w:sz w:val="32"/>
          <w:szCs w:val="32"/>
        </w:rPr>
        <w:t>人</w:t>
      </w:r>
      <w:r w:rsidR="000A539A">
        <w:rPr>
          <w:rFonts w:ascii="標楷體" w:eastAsia="標楷體" w:hAnsi="標楷體" w:hint="eastAsia"/>
          <w:sz w:val="32"/>
          <w:szCs w:val="32"/>
        </w:rPr>
        <w:t>己跌至1萬人以下和102年平地</w:t>
      </w:r>
      <w:r w:rsidR="000A539A" w:rsidRPr="00C9067A">
        <w:rPr>
          <w:rFonts w:ascii="標楷體" w:eastAsia="標楷體" w:hAnsi="標楷體" w:hint="eastAsia"/>
          <w:sz w:val="32"/>
          <w:szCs w:val="32"/>
        </w:rPr>
        <w:t>人口數為</w:t>
      </w:r>
      <w:r w:rsidR="000A539A">
        <w:rPr>
          <w:rFonts w:ascii="標楷體" w:eastAsia="標楷體" w:hAnsi="標楷體" w:hint="eastAsia"/>
          <w:sz w:val="32"/>
          <w:szCs w:val="32"/>
        </w:rPr>
        <w:t>11,319</w:t>
      </w:r>
      <w:r w:rsidR="000A539A" w:rsidRPr="00C9067A">
        <w:rPr>
          <w:rFonts w:ascii="標楷體" w:eastAsia="標楷體" w:hAnsi="標楷體" w:hint="eastAsia"/>
          <w:sz w:val="32"/>
          <w:szCs w:val="32"/>
        </w:rPr>
        <w:t>人</w:t>
      </w:r>
      <w:r w:rsidR="000A539A">
        <w:rPr>
          <w:rFonts w:ascii="標楷體" w:eastAsia="標楷體" w:hAnsi="標楷體" w:hint="eastAsia"/>
          <w:sz w:val="32"/>
          <w:szCs w:val="32"/>
        </w:rPr>
        <w:t>相比減少1,435人，有逐年負成長趨勢;反觀113年</w:t>
      </w:r>
      <w:r w:rsidR="000A539A" w:rsidRPr="00C9067A">
        <w:rPr>
          <w:rFonts w:ascii="標楷體" w:eastAsia="標楷體" w:hAnsi="標楷體" w:hint="eastAsia"/>
          <w:sz w:val="32"/>
          <w:szCs w:val="32"/>
        </w:rPr>
        <w:t>原住民人口數為6,5</w:t>
      </w:r>
      <w:r w:rsidR="000A539A">
        <w:rPr>
          <w:rFonts w:ascii="標楷體" w:eastAsia="標楷體" w:hAnsi="標楷體" w:hint="eastAsia"/>
          <w:sz w:val="32"/>
          <w:szCs w:val="32"/>
        </w:rPr>
        <w:t>88</w:t>
      </w:r>
      <w:r w:rsidR="000A539A" w:rsidRPr="00C9067A">
        <w:rPr>
          <w:rFonts w:ascii="標楷體" w:eastAsia="標楷體" w:hAnsi="標楷體" w:hint="eastAsia"/>
          <w:sz w:val="32"/>
          <w:szCs w:val="32"/>
        </w:rPr>
        <w:t>人</w:t>
      </w:r>
      <w:r w:rsidR="000A539A">
        <w:rPr>
          <w:rFonts w:ascii="標楷體" w:eastAsia="標楷體" w:hAnsi="標楷體" w:hint="eastAsia"/>
          <w:sz w:val="32"/>
          <w:szCs w:val="32"/>
        </w:rPr>
        <w:t>和102年</w:t>
      </w:r>
      <w:r w:rsidR="000A539A" w:rsidRPr="00C9067A">
        <w:rPr>
          <w:rFonts w:ascii="標楷體" w:eastAsia="標楷體" w:hAnsi="標楷體" w:hint="eastAsia"/>
          <w:sz w:val="32"/>
          <w:szCs w:val="32"/>
        </w:rPr>
        <w:t>原住民人口數為6,</w:t>
      </w:r>
      <w:r w:rsidR="000A539A">
        <w:rPr>
          <w:rFonts w:ascii="標楷體" w:eastAsia="標楷體" w:hAnsi="標楷體" w:hint="eastAsia"/>
          <w:sz w:val="32"/>
          <w:szCs w:val="32"/>
        </w:rPr>
        <w:t>444</w:t>
      </w:r>
      <w:r w:rsidR="000A539A" w:rsidRPr="00C9067A">
        <w:rPr>
          <w:rFonts w:ascii="標楷體" w:eastAsia="標楷體" w:hAnsi="標楷體" w:hint="eastAsia"/>
          <w:sz w:val="32"/>
          <w:szCs w:val="32"/>
        </w:rPr>
        <w:t>人</w:t>
      </w:r>
      <w:r w:rsidR="000A539A">
        <w:rPr>
          <w:rFonts w:ascii="標楷體" w:eastAsia="標楷體" w:hAnsi="標楷體" w:hint="eastAsia"/>
          <w:sz w:val="32"/>
          <w:szCs w:val="32"/>
        </w:rPr>
        <w:t>相比，增加144人，逐年緩步增加數逐年緩步增加，整體而言本鄉人口增加率呈現負成長。</w:t>
      </w:r>
      <w:bookmarkEnd w:id="1"/>
      <w:r w:rsidR="00CE145C"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3BF6F760" w14:textId="77777777" w:rsidR="000A539A" w:rsidRDefault="000A539A" w:rsidP="004D2D0C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14:paraId="41BC037D" w14:textId="40C0B545" w:rsidR="00CE145C" w:rsidRPr="00491483" w:rsidRDefault="000A539A" w:rsidP="004D2D0C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1D932056" wp14:editId="2BDBCC8A">
            <wp:extent cx="5708650" cy="3911600"/>
            <wp:effectExtent l="0" t="0" r="6350" b="12700"/>
            <wp:docPr id="5" name="圖表 5">
              <a:extLst xmlns:a="http://schemas.openxmlformats.org/drawingml/2006/main">
                <a:ext uri="{FF2B5EF4-FFF2-40B4-BE49-F238E27FC236}">
                  <a16:creationId xmlns:a16="http://schemas.microsoft.com/office/drawing/2014/main" id="{6B300C15-57BD-49E4-88D8-E59E73E57E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4DEAD5F" w14:textId="796B356B" w:rsidR="002624F1" w:rsidRDefault="002624F1"/>
    <w:p w14:paraId="55B5300C" w14:textId="2E1986A7" w:rsidR="003042EB" w:rsidRDefault="003042EB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 xml:space="preserve">                             </w:t>
      </w:r>
    </w:p>
    <w:p w14:paraId="244F715D" w14:textId="16BCB536" w:rsidR="00FD25DB" w:rsidRDefault="00FD25DB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60808379" w14:textId="3D40B543" w:rsidR="00FD25DB" w:rsidRDefault="00FD25DB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7676B24A" w14:textId="42A2B0C0" w:rsidR="00FD25DB" w:rsidRDefault="00FD25DB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766396EE" w14:textId="65A218DA" w:rsidR="00FD25DB" w:rsidRDefault="00FD25DB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16A04EB8" w14:textId="1EF8B56C" w:rsidR="00FD25DB" w:rsidRDefault="00FD25DB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4654BC23" w14:textId="77777777" w:rsidR="00FD25DB" w:rsidRDefault="00FD25DB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230119CC" w14:textId="77777777" w:rsidR="00233B27" w:rsidRDefault="00CB373B" w:rsidP="00233B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/>
        <w:ind w:right="-1005"/>
        <w:jc w:val="both"/>
        <w:rPr>
          <w:rFonts w:eastAsia="標楷體" w:hAnsi="標楷體"/>
          <w:b/>
          <w:sz w:val="44"/>
        </w:rPr>
      </w:pPr>
      <w:r>
        <w:rPr>
          <w:rFonts w:eastAsia="標楷體" w:hAnsi="標楷體" w:hint="eastAsia"/>
          <w:b/>
          <w:sz w:val="44"/>
        </w:rPr>
        <w:lastRenderedPageBreak/>
        <w:t>肆</w:t>
      </w:r>
      <w:r w:rsidR="00233B27" w:rsidRPr="00B853F0">
        <w:rPr>
          <w:rFonts w:eastAsia="標楷體" w:hAnsi="標楷體"/>
          <w:b/>
          <w:sz w:val="44"/>
        </w:rPr>
        <w:t>、</w:t>
      </w:r>
      <w:r w:rsidR="00233B27">
        <w:rPr>
          <w:rFonts w:eastAsia="標楷體" w:hAnsi="標楷體" w:hint="eastAsia"/>
          <w:b/>
          <w:sz w:val="44"/>
        </w:rPr>
        <w:t>本鄉原住民</w:t>
      </w:r>
      <w:r>
        <w:rPr>
          <w:rFonts w:eastAsia="標楷體" w:hAnsi="標楷體" w:hint="eastAsia"/>
          <w:b/>
          <w:sz w:val="44"/>
        </w:rPr>
        <w:t>族群結構</w:t>
      </w:r>
    </w:p>
    <w:p w14:paraId="7C476DFD" w14:textId="77777777" w:rsidR="00233B27" w:rsidRDefault="00233B27" w:rsidP="00233B27"/>
    <w:tbl>
      <w:tblPr>
        <w:tblW w:w="0" w:type="auto"/>
        <w:tblCellSpacing w:w="0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363"/>
        <w:gridCol w:w="610"/>
        <w:gridCol w:w="610"/>
        <w:gridCol w:w="363"/>
        <w:gridCol w:w="431"/>
        <w:gridCol w:w="431"/>
        <w:gridCol w:w="610"/>
        <w:gridCol w:w="610"/>
        <w:gridCol w:w="280"/>
        <w:gridCol w:w="363"/>
        <w:gridCol w:w="363"/>
        <w:gridCol w:w="280"/>
        <w:gridCol w:w="446"/>
        <w:gridCol w:w="446"/>
        <w:gridCol w:w="528"/>
        <w:gridCol w:w="528"/>
        <w:gridCol w:w="611"/>
        <w:gridCol w:w="694"/>
        <w:gridCol w:w="597"/>
      </w:tblGrid>
      <w:tr w:rsidR="00233B27" w:rsidRPr="00233B27" w14:paraId="022242B5" w14:textId="77777777" w:rsidTr="00233B27">
        <w:trPr>
          <w:trHeight w:val="330"/>
          <w:tblCellSpacing w:w="0" w:type="dxa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5B537CAB" w14:textId="77777777" w:rsidR="00233B27" w:rsidRPr="00207834" w:rsidRDefault="00233B27" w:rsidP="006F72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區域別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2CE28C68" w14:textId="77777777" w:rsidR="00233B27" w:rsidRPr="00207834" w:rsidRDefault="00233B27" w:rsidP="006F72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0A3134EC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總計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1CC7EB9F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阿美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3CA6FAD8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泰雅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6CF20044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排灣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1B011BB4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布農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14908A8E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魯凱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08202BFA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卑南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5543C6BF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鄒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242C7EAE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賽夏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5A04A543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雅美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7F44E330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10CC9F34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噶瑪</w:t>
            </w:r>
            <w:proofErr w:type="gramEnd"/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15043D9F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太魯閣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5EBCCB49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撒奇萊雅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0BCF9726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賽德克族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35E6484C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拉阿魯哇族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5E706DFD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卡那卡那富族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14:paraId="1A386FB5" w14:textId="77777777" w:rsidR="00233B27" w:rsidRPr="00207834" w:rsidRDefault="00233B27" w:rsidP="006F720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尚未申報</w:t>
            </w:r>
          </w:p>
        </w:tc>
      </w:tr>
      <w:tr w:rsidR="00CB373B" w:rsidRPr="00233B27" w14:paraId="68E7DEAA" w14:textId="77777777" w:rsidTr="00233B27">
        <w:trPr>
          <w:trHeight w:val="330"/>
          <w:tblCellSpacing w:w="0" w:type="dxa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5C5F5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卑南鄉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84EA8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E36CF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6,588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96A61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1,769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2FA82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11CF4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07A4E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0EEFC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1,141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CFBB5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2,674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13782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B3E29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C6CC3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51B5A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73378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E8964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9927A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5214B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B2551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383EB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B300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159</w:t>
            </w:r>
          </w:p>
        </w:tc>
      </w:tr>
      <w:tr w:rsidR="00CB373B" w:rsidRPr="00233B27" w14:paraId="26C7F36D" w14:textId="77777777" w:rsidTr="00233B27">
        <w:trPr>
          <w:trHeight w:val="330"/>
          <w:tblCellSpacing w:w="0" w:type="dxa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60D88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卑南鄉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1D1DA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C81EC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3,324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F985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6BC2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FE8D7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44137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6D543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055F7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1,383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EAA7D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F5B5F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11CD0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B0E1C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92B01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8F3F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1B1C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BD5FF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D3C6E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028F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2DD12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95</w:t>
            </w:r>
          </w:p>
        </w:tc>
      </w:tr>
      <w:tr w:rsidR="00CB373B" w:rsidRPr="00233B27" w14:paraId="600A4B8A" w14:textId="77777777" w:rsidTr="00233B27">
        <w:trPr>
          <w:trHeight w:val="330"/>
          <w:tblCellSpacing w:w="0" w:type="dxa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2680D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卑南鄉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E9131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4CFCE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3,264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4E4DC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C894B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BACA8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B7B88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EC35D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967AE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1,291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B5C74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CAD2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FBDB8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E172F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C29A8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70C18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7A414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E3EF3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1C625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B6710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DA0B0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70C0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</w:rPr>
              <w:t>64</w:t>
            </w:r>
          </w:p>
        </w:tc>
      </w:tr>
      <w:tr w:rsidR="00CB373B" w:rsidRPr="00233B27" w14:paraId="38B79CD6" w14:textId="77777777" w:rsidTr="00233B27">
        <w:trPr>
          <w:trHeight w:val="330"/>
          <w:tblCellSpacing w:w="0" w:type="dxa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0D18A" w14:textId="77777777" w:rsidR="00CB373B" w:rsidRPr="00233B27" w:rsidRDefault="00CB373B" w:rsidP="00CB37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卑南鄉(平)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35DE4" w14:textId="77777777" w:rsidR="00CB373B" w:rsidRPr="00233B27" w:rsidRDefault="00CB373B" w:rsidP="00CB37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5EDF6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5,956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6D30F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1,768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B8E03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3DF55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B9C56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994FD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1,070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59098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2,671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8D32A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9B1B9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3DA48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A7FD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78B6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9DC39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24528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3F030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2476B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A8F84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084E9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150</w:t>
            </w:r>
          </w:p>
        </w:tc>
      </w:tr>
      <w:tr w:rsidR="00CB373B" w:rsidRPr="00233B27" w14:paraId="656ADD60" w14:textId="77777777" w:rsidTr="00233B27">
        <w:trPr>
          <w:trHeight w:val="330"/>
          <w:tblCellSpacing w:w="0" w:type="dxa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88E70" w14:textId="77777777" w:rsidR="00CB373B" w:rsidRPr="00233B27" w:rsidRDefault="00CB373B" w:rsidP="00CB37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卑南鄉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D5095" w14:textId="77777777" w:rsidR="00CB373B" w:rsidRPr="00233B27" w:rsidRDefault="00CB373B" w:rsidP="00CB37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91B34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3,041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60C6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E5F53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BD35C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52F5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32F03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F4DCC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1,382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85E6E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B7B34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3A2E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ECAB4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4CFC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211D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C068B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AE08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30D6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680F8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9445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91</w:t>
            </w:r>
          </w:p>
        </w:tc>
      </w:tr>
      <w:tr w:rsidR="00CB373B" w:rsidRPr="00233B27" w14:paraId="700D76BF" w14:textId="77777777" w:rsidTr="00233B27">
        <w:trPr>
          <w:trHeight w:val="330"/>
          <w:tblCellSpacing w:w="0" w:type="dxa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A290" w14:textId="77777777" w:rsidR="00CB373B" w:rsidRPr="00233B27" w:rsidRDefault="00CB373B" w:rsidP="00CB37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卑南鄉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3D5C" w14:textId="77777777" w:rsidR="00CB373B" w:rsidRPr="00233B27" w:rsidRDefault="00CB373B" w:rsidP="00CB37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6E477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2,915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76E64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BEE7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2962E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62FD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5C8D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D627E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1,289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4A60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A0D1B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5A28A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9140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62DAD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30F34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B1110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5E1F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6D6D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E836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42287" w14:textId="77777777" w:rsidR="00CB373B" w:rsidRPr="00233B27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59</w:t>
            </w:r>
          </w:p>
        </w:tc>
      </w:tr>
      <w:tr w:rsidR="00CB373B" w:rsidRPr="00233B27" w14:paraId="0AB7858B" w14:textId="77777777" w:rsidTr="00233B27">
        <w:trPr>
          <w:trHeight w:val="330"/>
          <w:tblCellSpacing w:w="0" w:type="dxa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17832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卑南鄉</w:t>
            </w:r>
            <w:r w:rsidRPr="00233B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CE4EB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6BB2D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782D8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3559C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823E7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633DA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0115B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69DC3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F032E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BE2C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7C40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43B2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9D017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0FDAF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12208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33F54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18315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EA95A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3AAAD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</w:tr>
      <w:tr w:rsidR="00CB373B" w:rsidRPr="00233B27" w14:paraId="17A8F592" w14:textId="77777777" w:rsidTr="00233B27">
        <w:trPr>
          <w:trHeight w:val="330"/>
          <w:tblCellSpacing w:w="0" w:type="dxa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ADF0B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卑南鄉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B6FA8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73E85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660E4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FC5DF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6DAF2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A5513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E879A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506A6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CD0C5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1CD77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41509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0411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0B526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25CC1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D2BCE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79EA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FFE6A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024BE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E46A5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</w:tr>
      <w:tr w:rsidR="00CB373B" w:rsidRPr="00233B27" w14:paraId="3B8852FB" w14:textId="77777777" w:rsidTr="00233B27">
        <w:trPr>
          <w:trHeight w:val="330"/>
          <w:tblCellSpacing w:w="0" w:type="dxa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19C68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卑南鄉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A2EBA" w14:textId="77777777" w:rsidR="00CB373B" w:rsidRPr="00207834" w:rsidRDefault="00CB373B" w:rsidP="00CB373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F7375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D19D6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4E169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85B9A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EF059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75229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7C1D7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431DF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9E68B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E349D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56E3B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CFBC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83458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CCDA9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AC75A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EA462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1187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E3E48" w14:textId="77777777" w:rsidR="00CB373B" w:rsidRPr="00207834" w:rsidRDefault="00CB373B" w:rsidP="00CB373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078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</w:tr>
    </w:tbl>
    <w:p w14:paraId="77E446B7" w14:textId="77777777" w:rsidR="009E12EE" w:rsidRDefault="00207834">
      <w:pPr>
        <w:rPr>
          <w:rFonts w:ascii="標楷體" w:eastAsia="標楷體" w:hAnsi="標楷體"/>
          <w:sz w:val="22"/>
        </w:rPr>
      </w:pPr>
      <w:r w:rsidRPr="00F10B32">
        <w:rPr>
          <w:rFonts w:ascii="標楷體" w:eastAsia="標楷體" w:hAnsi="標楷體" w:hint="eastAsia"/>
          <w:sz w:val="22"/>
        </w:rPr>
        <w:t>資料來源：</w:t>
      </w:r>
      <w:r w:rsidR="00233B27">
        <w:rPr>
          <w:rFonts w:ascii="標楷體" w:eastAsia="標楷體" w:hAnsi="標楷體" w:hint="eastAsia"/>
          <w:sz w:val="22"/>
        </w:rPr>
        <w:t xml:space="preserve">原住民族委員會  </w:t>
      </w:r>
      <w:r w:rsidR="00233B27" w:rsidRPr="00F10B32">
        <w:rPr>
          <w:rFonts w:ascii="標楷體" w:eastAsia="標楷體" w:hAnsi="標楷體" w:hint="eastAsia"/>
          <w:sz w:val="22"/>
        </w:rPr>
        <w:t>截至113年12月底</w:t>
      </w:r>
    </w:p>
    <w:p w14:paraId="0B79CB07" w14:textId="77777777" w:rsidR="00540CF1" w:rsidRDefault="00540CF1" w:rsidP="00540CF1">
      <w:pPr>
        <w:adjustRightInd w:val="0"/>
        <w:snapToGrid w:val="0"/>
        <w:rPr>
          <w:rFonts w:ascii="標楷體" w:eastAsia="標楷體" w:hAnsi="標楷體"/>
          <w:sz w:val="22"/>
        </w:rPr>
      </w:pPr>
    </w:p>
    <w:p w14:paraId="5B0EBFDE" w14:textId="77777777" w:rsidR="009E12EE" w:rsidRDefault="00CB373B" w:rsidP="00CB373B">
      <w:pPr>
        <w:adjustRightInd w:val="0"/>
        <w:snapToGrid w:val="0"/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 xml:space="preserve">    本鄉113年底原住民族別人口數主要為卑南族2</w:t>
      </w:r>
      <w: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  <w:t>,674</w:t>
      </w:r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人居多</w:t>
      </w:r>
      <w:r w:rsidR="00CE3548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(40.58%)</w:t>
      </w:r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，其次為阿美族1</w:t>
      </w:r>
      <w: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  <w:t>,769</w:t>
      </w:r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人</w:t>
      </w:r>
      <w:r w:rsidR="00CE3548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(26.85%)</w:t>
      </w:r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，再次之</w:t>
      </w:r>
      <w:r w:rsidR="002D455F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為魯凱族1</w:t>
      </w:r>
      <w:r w:rsidR="002D455F"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  <w:t>,141</w:t>
      </w:r>
      <w:r w:rsidR="002D455F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人</w:t>
      </w:r>
      <w:r w:rsidR="00CE3548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(17.31%)，排灣族504人(7.65%)，布農族233人(3.54%)</w:t>
      </w:r>
      <w:r w:rsidR="002D455F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。</w:t>
      </w:r>
    </w:p>
    <w:p w14:paraId="5FE3926B" w14:textId="77777777" w:rsidR="009E12EE" w:rsidRDefault="009E12EE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38750CDB" w14:textId="2FC35B8C" w:rsidR="009E12EE" w:rsidRDefault="00A3220D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749BE44C" wp14:editId="24DD6FA9">
            <wp:extent cx="5848350" cy="3295650"/>
            <wp:effectExtent l="0" t="0" r="0" b="0"/>
            <wp:docPr id="7" name="圖表 7">
              <a:extLst xmlns:a="http://schemas.openxmlformats.org/drawingml/2006/main">
                <a:ext uri="{FF2B5EF4-FFF2-40B4-BE49-F238E27FC236}">
                  <a16:creationId xmlns:a16="http://schemas.microsoft.com/office/drawing/2014/main" id="{D537B34A-6F99-4232-9015-77570A0D9E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7AFC4E" w14:textId="5BC308DC" w:rsidR="009E12EE" w:rsidRDefault="00A3220D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437D076" wp14:editId="205E44FC">
            <wp:extent cx="5778500" cy="2816225"/>
            <wp:effectExtent l="0" t="0" r="12700" b="3175"/>
            <wp:docPr id="8" name="圖表 8">
              <a:extLst xmlns:a="http://schemas.openxmlformats.org/drawingml/2006/main">
                <a:ext uri="{FF2B5EF4-FFF2-40B4-BE49-F238E27FC236}">
                  <a16:creationId xmlns:a16="http://schemas.microsoft.com/office/drawing/2014/main" id="{426D024B-CF3D-431C-A544-958500C0B3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2E38DD" w14:textId="77777777" w:rsidR="009E12EE" w:rsidRDefault="009E12EE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68C7F272" w14:textId="3BC264A1" w:rsidR="004938D1" w:rsidRDefault="003042EB"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 xml:space="preserve">                             </w:t>
      </w:r>
    </w:p>
    <w:p w14:paraId="59ACF32D" w14:textId="77777777" w:rsidR="00C63B48" w:rsidRPr="00B853F0" w:rsidRDefault="00C63B48" w:rsidP="00C63B4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/>
        <w:ind w:right="-1005"/>
        <w:jc w:val="both"/>
        <w:rPr>
          <w:rFonts w:eastAsia="標楷體"/>
          <w:b/>
          <w:sz w:val="44"/>
        </w:rPr>
      </w:pPr>
      <w:r>
        <w:rPr>
          <w:rFonts w:eastAsia="標楷體" w:hAnsi="標楷體" w:hint="eastAsia"/>
          <w:b/>
          <w:sz w:val="44"/>
        </w:rPr>
        <w:t>伍</w:t>
      </w:r>
      <w:r w:rsidRPr="00B853F0">
        <w:rPr>
          <w:rFonts w:eastAsia="標楷體" w:hAnsi="標楷體"/>
          <w:b/>
          <w:sz w:val="44"/>
        </w:rPr>
        <w:t>、</w:t>
      </w:r>
      <w:r w:rsidR="00C56D4C">
        <w:rPr>
          <w:rFonts w:eastAsia="標楷體" w:hAnsi="標楷體" w:hint="eastAsia"/>
          <w:b/>
          <w:sz w:val="44"/>
        </w:rPr>
        <w:t>113</w:t>
      </w:r>
      <w:r w:rsidR="00C56D4C">
        <w:rPr>
          <w:rFonts w:eastAsia="標楷體" w:hAnsi="標楷體" w:hint="eastAsia"/>
          <w:b/>
          <w:sz w:val="44"/>
        </w:rPr>
        <w:t>年</w:t>
      </w:r>
      <w:r w:rsidR="00C56D4C">
        <w:rPr>
          <w:rFonts w:eastAsia="標楷體" w:hAnsi="標楷體" w:hint="eastAsia"/>
          <w:b/>
          <w:sz w:val="44"/>
        </w:rPr>
        <w:t>12</w:t>
      </w:r>
      <w:r w:rsidR="00C56D4C">
        <w:rPr>
          <w:rFonts w:eastAsia="標楷體" w:hAnsi="標楷體" w:hint="eastAsia"/>
          <w:b/>
          <w:sz w:val="44"/>
        </w:rPr>
        <w:t>月底現住</w:t>
      </w:r>
      <w:r>
        <w:rPr>
          <w:rFonts w:eastAsia="標楷體" w:hAnsi="標楷體" w:hint="eastAsia"/>
          <w:b/>
          <w:sz w:val="44"/>
        </w:rPr>
        <w:t>原住民</w:t>
      </w:r>
      <w:r w:rsidR="00C56D4C">
        <w:rPr>
          <w:rFonts w:eastAsia="標楷體" w:hAnsi="標楷體" w:hint="eastAsia"/>
          <w:b/>
          <w:sz w:val="44"/>
        </w:rPr>
        <w:t>人數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692"/>
        <w:gridCol w:w="692"/>
        <w:gridCol w:w="692"/>
        <w:gridCol w:w="735"/>
        <w:gridCol w:w="735"/>
        <w:gridCol w:w="735"/>
        <w:gridCol w:w="825"/>
        <w:gridCol w:w="825"/>
        <w:gridCol w:w="825"/>
      </w:tblGrid>
      <w:tr w:rsidR="00ED13E7" w:rsidRPr="00ED13E7" w14:paraId="429A3C14" w14:textId="77777777" w:rsidTr="00272F7C">
        <w:trPr>
          <w:trHeight w:val="33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14:paraId="5AF9F789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現住原住民人數 Indigenous People</w:t>
            </w:r>
            <w:r w:rsidRPr="00ED13E7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 xml:space="preserve">            </w:t>
            </w: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中華民國113年12月底 End of Dec., 2024</w:t>
            </w:r>
          </w:p>
        </w:tc>
      </w:tr>
      <w:tr w:rsidR="00ED13E7" w:rsidRPr="00ED13E7" w14:paraId="08D8C623" w14:textId="77777777" w:rsidTr="00272F7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FFA807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區域別</w:t>
            </w: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br/>
              <w:t>Locality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7DDE970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原住民人數 Grand-Total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7513FCF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平地原住民人數 In Plains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309C509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山地原住民人數 In Mountains</w:t>
            </w:r>
          </w:p>
        </w:tc>
      </w:tr>
      <w:tr w:rsidR="00ED13E7" w:rsidRPr="00ED13E7" w14:paraId="56A15FA1" w14:textId="77777777" w:rsidTr="00272F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35D459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205DE8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合計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BF65A0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AA6484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DF2166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合計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113339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E7047F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A46076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合計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159776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6068CD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女性</w:t>
            </w:r>
          </w:p>
        </w:tc>
      </w:tr>
      <w:tr w:rsidR="00ED13E7" w:rsidRPr="00ED13E7" w14:paraId="1F8FEA77" w14:textId="77777777" w:rsidTr="00272F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DE978E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8E3ED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BD8F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F537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BEAED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0612D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B9B1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C7393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91B0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3EB1F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Female</w:t>
            </w:r>
          </w:p>
        </w:tc>
      </w:tr>
      <w:tr w:rsidR="00ED13E7" w:rsidRPr="00ED13E7" w14:paraId="710983FB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22A7C7" w14:textId="77777777" w:rsidR="00ED13E7" w:rsidRPr="00ED13E7" w:rsidRDefault="00ED13E7" w:rsidP="00272F7C">
            <w:pPr>
              <w:widowControl/>
              <w:jc w:val="center"/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b/>
                <w:bCs/>
                <w:color w:val="C45911" w:themeColor="accent2" w:themeShade="BF"/>
                <w:kern w:val="0"/>
                <w:sz w:val="18"/>
                <w:szCs w:val="18"/>
              </w:rPr>
              <w:t>總計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8B6140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b/>
                <w:bCs/>
                <w:color w:val="C45911" w:themeColor="accent2" w:themeShade="BF"/>
                <w:kern w:val="0"/>
                <w:sz w:val="18"/>
                <w:szCs w:val="18"/>
              </w:rPr>
              <w:t>611,674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1E93B7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b/>
                <w:bCs/>
                <w:color w:val="C45911" w:themeColor="accent2" w:themeShade="BF"/>
                <w:kern w:val="0"/>
                <w:sz w:val="18"/>
                <w:szCs w:val="18"/>
              </w:rPr>
              <w:t>295,443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15A78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b/>
                <w:bCs/>
                <w:color w:val="C45911" w:themeColor="accent2" w:themeShade="BF"/>
                <w:kern w:val="0"/>
                <w:sz w:val="18"/>
                <w:szCs w:val="18"/>
              </w:rPr>
              <w:t>316,231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C99E6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b/>
                <w:bCs/>
                <w:color w:val="C45911" w:themeColor="accent2" w:themeShade="BF"/>
                <w:kern w:val="0"/>
                <w:sz w:val="18"/>
                <w:szCs w:val="18"/>
              </w:rPr>
              <w:t>285,402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CF52A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b/>
                <w:bCs/>
                <w:color w:val="C45911" w:themeColor="accent2" w:themeShade="BF"/>
                <w:kern w:val="0"/>
                <w:sz w:val="18"/>
                <w:szCs w:val="18"/>
              </w:rPr>
              <w:t>138,725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A38E9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b/>
                <w:bCs/>
                <w:color w:val="C45911" w:themeColor="accent2" w:themeShade="BF"/>
                <w:kern w:val="0"/>
                <w:sz w:val="18"/>
                <w:szCs w:val="18"/>
              </w:rPr>
              <w:t>146,677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A2053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b/>
                <w:bCs/>
                <w:color w:val="C45911" w:themeColor="accent2" w:themeShade="BF"/>
                <w:kern w:val="0"/>
                <w:sz w:val="18"/>
                <w:szCs w:val="18"/>
              </w:rPr>
              <w:t>326,272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AF824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b/>
                <w:bCs/>
                <w:color w:val="C45911" w:themeColor="accent2" w:themeShade="BF"/>
                <w:kern w:val="0"/>
                <w:sz w:val="18"/>
                <w:szCs w:val="18"/>
              </w:rPr>
              <w:t>156,718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25891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C45911" w:themeColor="accent2" w:themeShade="BF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b/>
                <w:bCs/>
                <w:color w:val="C45911" w:themeColor="accent2" w:themeShade="BF"/>
                <w:kern w:val="0"/>
                <w:sz w:val="18"/>
                <w:szCs w:val="18"/>
              </w:rPr>
              <w:t>169,554</w:t>
            </w:r>
          </w:p>
        </w:tc>
      </w:tr>
      <w:tr w:rsidR="00ED13E7" w:rsidRPr="00ED13E7" w14:paraId="7499E034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1936B6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新 北 市 New Taipei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54A7C8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61,777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B557F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28,611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FC239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33,166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EEB45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41,423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8A69C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19,574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095CF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21,849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3FA5C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20,354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7926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9,037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48E58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11,317</w:t>
            </w:r>
          </w:p>
        </w:tc>
      </w:tr>
      <w:tr w:rsidR="00ED13E7" w:rsidRPr="00ED13E7" w14:paraId="2D22D3B3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3B1045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proofErr w:type="gramStart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臺</w:t>
            </w:r>
            <w:proofErr w:type="gramEnd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 北 市 Taipei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EBF7C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18,543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8CE5B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8,104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56145F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10,439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58476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10,702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B7C11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4,769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77493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5,933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400C0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7,841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1B6FD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9D932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4,506</w:t>
            </w:r>
          </w:p>
        </w:tc>
      </w:tr>
      <w:tr w:rsidR="00ED13E7" w:rsidRPr="00ED13E7" w14:paraId="1FFEAD45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204B2D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桃 園 市 Taoyuan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F0CC5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86,580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DB50D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41,416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B9F77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45,164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58620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47,252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3B4BA4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23,014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5AD73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24,238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FF0D0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39,328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A4B537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18,402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C8E4C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20,926</w:t>
            </w:r>
          </w:p>
        </w:tc>
      </w:tr>
      <w:tr w:rsidR="00ED13E7" w:rsidRPr="00ED13E7" w14:paraId="7419CE60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4A026B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proofErr w:type="gramStart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臺</w:t>
            </w:r>
            <w:proofErr w:type="gramEnd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 中 市 Taichung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4B67E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40,341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DD3EF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18,851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C558D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21,490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EE9C3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16,496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EB5E2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7,908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87707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8,588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F2092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23,845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54FB8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10,943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430B6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12,902</w:t>
            </w:r>
          </w:p>
        </w:tc>
      </w:tr>
      <w:tr w:rsidR="00ED13E7" w:rsidRPr="00ED13E7" w14:paraId="083C7AA6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0F3628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proofErr w:type="gramStart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臺</w:t>
            </w:r>
            <w:proofErr w:type="gramEnd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 南 市 Tainan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9D6AF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10,186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1DFFD8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4,401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ECC13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5,785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BDE46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4,658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EF1EF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83359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AB5EC8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5,528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600DB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FA6D3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3,169</w:t>
            </w:r>
          </w:p>
        </w:tc>
      </w:tr>
      <w:tr w:rsidR="00ED13E7" w:rsidRPr="00ED13E7" w14:paraId="3E956F78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39F777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高 雄 市 Kaohsiung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D75CCF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39,510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103D1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18,585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04E85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20,925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52EA1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15,042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EA3D1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7,038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361D3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8,004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0C28A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24,468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80DF7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11,547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0AC788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12,921</w:t>
            </w:r>
          </w:p>
        </w:tc>
      </w:tr>
      <w:tr w:rsidR="00ED13E7" w:rsidRPr="00ED13E7" w14:paraId="765B6714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E217E1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proofErr w:type="gramStart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臺</w:t>
            </w:r>
            <w:proofErr w:type="gramEnd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 灣 省 Taiwan Province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BAB89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353,051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47D53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174,617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CA80F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178,434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C20DC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148,941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97257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73,935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8448F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75,006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EF778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204,110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C878E9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100,682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D375D0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103,428</w:t>
            </w:r>
          </w:p>
        </w:tc>
      </w:tr>
      <w:tr w:rsidR="00ED13E7" w:rsidRPr="00ED13E7" w14:paraId="6C4CF0C5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8E6526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宜蘭縣 </w:t>
            </w:r>
            <w:proofErr w:type="spellStart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Yilan</w:t>
            </w:r>
            <w:proofErr w:type="spellEnd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CB387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19,089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415ED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9,298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9E0D18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9,791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D3C777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79817BF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D3A31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23DB9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15,825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ABA84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7,868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63EB7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7,957</w:t>
            </w:r>
          </w:p>
        </w:tc>
      </w:tr>
      <w:tr w:rsidR="00ED13E7" w:rsidRPr="00ED13E7" w14:paraId="4FBEEB60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BDACC7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新竹縣 Hsinchu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9A27D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23,060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F6F28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11,313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C3820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11,747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5F537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1162F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0F08D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D392F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19,597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B9428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9,739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391A9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9,858</w:t>
            </w:r>
          </w:p>
        </w:tc>
      </w:tr>
      <w:tr w:rsidR="00ED13E7" w:rsidRPr="00ED13E7" w14:paraId="359DACC9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58AE38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苗栗縣 Miaoli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208D3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12,144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D6158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5,917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05A04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6,227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E1DC3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4,878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BCB0F5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175359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E5244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7,266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AE3C78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529EA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3,756</w:t>
            </w:r>
          </w:p>
        </w:tc>
      </w:tr>
      <w:tr w:rsidR="00ED13E7" w:rsidRPr="00ED13E7" w14:paraId="438F2BCF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FA6A5D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彰化縣 Changhua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CF7FB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62D11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FB4740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E9466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3FBE2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6FCAD9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C59C09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FFB76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2B8B6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2,016</w:t>
            </w:r>
          </w:p>
        </w:tc>
      </w:tr>
      <w:tr w:rsidR="00ED13E7" w:rsidRPr="00ED13E7" w14:paraId="1E22E09E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906BAE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南投縣 Nantou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7FD6F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29,943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678D8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14,907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ACC01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15,036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531D7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9DF45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B3511F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3BEFD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28,010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6D2CA7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14,055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56CDD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13,955</w:t>
            </w:r>
          </w:p>
        </w:tc>
      </w:tr>
      <w:tr w:rsidR="00ED13E7" w:rsidRPr="00ED13E7" w14:paraId="7C04471A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0FC5AC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雲林縣 Yunlin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1F1AC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52D5C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DF0CF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00BD30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66BE6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A2E80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AB5AD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C9845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E7A07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979</w:t>
            </w:r>
          </w:p>
        </w:tc>
      </w:tr>
      <w:tr w:rsidR="00ED13E7" w:rsidRPr="00ED13E7" w14:paraId="676C34E0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28A808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嘉義縣 Chiayi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C310D9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6,201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6A3BC8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8457A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245087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322C60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DD36D7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8DB96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5,134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0DD84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2F7A1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2,643</w:t>
            </w:r>
          </w:p>
        </w:tc>
      </w:tr>
      <w:tr w:rsidR="00ED13E7" w:rsidRPr="00ED13E7" w14:paraId="6174C7E5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3551E9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lastRenderedPageBreak/>
              <w:t>屏東縣 Pingtung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943DFF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62,254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1B3E1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30,617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2B06F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31,637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B764E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A6178F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E2912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E86F7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56,904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084B2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28,113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3899E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28,791</w:t>
            </w:r>
          </w:p>
        </w:tc>
      </w:tr>
      <w:tr w:rsidR="00ED13E7" w:rsidRPr="00ED13E7" w14:paraId="400E26B1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2596FF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</w:pPr>
            <w:proofErr w:type="gramStart"/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  <w:t>臺</w:t>
            </w:r>
            <w:proofErr w:type="gramEnd"/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  <w:t>東縣 Taitung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1EA9A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  <w:t>78,910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60210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  <w:t>40,132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E0A2F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  <w:t>38,778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D90D97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  <w:t>55,650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EB193F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  <w:t>28,472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3452F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  <w:t>27,178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3608A3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  <w:t>23,260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A3B680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  <w:t>11,660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9D27D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18"/>
                <w:szCs w:val="18"/>
              </w:rPr>
              <w:t>11,600</w:t>
            </w:r>
          </w:p>
        </w:tc>
      </w:tr>
      <w:tr w:rsidR="00ED13E7" w:rsidRPr="00ED13E7" w14:paraId="7A975EB4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EF2824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花蓮縣 Hualien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E3F718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94,134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8B4409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47,204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BDF1D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46,930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F2FC59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56,718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C7D439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28,490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256C2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28,228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B28E5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37,416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0AD98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18,714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48B01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18,702</w:t>
            </w:r>
          </w:p>
        </w:tc>
      </w:tr>
      <w:tr w:rsidR="00ED13E7" w:rsidRPr="00ED13E7" w14:paraId="4041BFAF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191A20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澎湖縣 Penghu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0C057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3B20F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6B8E8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48784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3A6F4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CC58A0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70DDC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F9B59F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B97EC9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</w:tr>
      <w:tr w:rsidR="00ED13E7" w:rsidRPr="00ED13E7" w14:paraId="68B53BA3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636E2C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基隆市 Keelung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866068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2D482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4,835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34E55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5,165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5016A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8,304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81AD6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4,096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E7279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4,208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E74C8F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70EF5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9A3A2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957</w:t>
            </w:r>
          </w:p>
        </w:tc>
      </w:tr>
      <w:tr w:rsidR="00ED13E7" w:rsidRPr="00ED13E7" w14:paraId="213B1037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BBDBDC6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新竹市 Hsinchu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261B7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5,019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F76E9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5AFEC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EC392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58B35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E47F8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FD01A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2,583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348868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61CE7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1,525</w:t>
            </w:r>
          </w:p>
        </w:tc>
      </w:tr>
      <w:tr w:rsidR="00ED13E7" w:rsidRPr="00ED13E7" w14:paraId="02FB0E97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E9C50D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嘉義市 Chiayi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3970F8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AFADA4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A5345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D687B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21263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C4B2D3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0D191F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89BD9C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3BF38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502</w:t>
            </w:r>
          </w:p>
        </w:tc>
      </w:tr>
      <w:tr w:rsidR="00ED13E7" w:rsidRPr="00ED13E7" w14:paraId="55219F1D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6B6A54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福 建 省 </w:t>
            </w:r>
            <w:proofErr w:type="spellStart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Fuchien</w:t>
            </w:r>
            <w:proofErr w:type="spellEnd"/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 Province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7DB108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16E1B2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DD0F6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A5B76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7A502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619859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1E604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615F3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8F64F9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385</w:t>
            </w:r>
          </w:p>
        </w:tc>
      </w:tr>
      <w:tr w:rsidR="00ED13E7" w:rsidRPr="00ED13E7" w14:paraId="1EF110FD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E202A4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金門縣 Kinmen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8BFEA8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1,371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B54BE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2D7A5E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BC2A76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B5C130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C14F50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B0C9A17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8018A7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3EB6A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</w:tr>
      <w:tr w:rsidR="00ED13E7" w:rsidRPr="00ED13E7" w14:paraId="2132B267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256CDD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連江縣 Lienchiang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CE218B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E9A160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E0851D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5F8DF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D5195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38E5D5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D5F911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C0CF1A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D5EEB0" w14:textId="77777777" w:rsidR="00ED13E7" w:rsidRPr="00ED13E7" w:rsidRDefault="00ED13E7" w:rsidP="00272F7C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ED13E7" w:rsidRPr="00ED13E7" w14:paraId="6E7FF54A" w14:textId="77777777" w:rsidTr="00CA3C53">
        <w:trPr>
          <w:trHeight w:val="255"/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vAlign w:val="bottom"/>
            <w:hideMark/>
          </w:tcPr>
          <w:p w14:paraId="30F2D271" w14:textId="77777777" w:rsidR="00ED13E7" w:rsidRPr="00ED13E7" w:rsidRDefault="00ED13E7" w:rsidP="00272F7C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資料來源：</w:t>
            </w:r>
            <w:r w:rsidRPr="00ED13E7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內政部</w:t>
            </w:r>
            <w:r w:rsidRPr="00ED13E7"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  <w:t>戶政司。</w:t>
            </w:r>
          </w:p>
        </w:tc>
      </w:tr>
    </w:tbl>
    <w:p w14:paraId="3DF21996" w14:textId="77777777" w:rsidR="00ED13E7" w:rsidRDefault="00ED13E7" w:rsidP="00ED13E7"/>
    <w:p w14:paraId="0BCC5328" w14:textId="77777777" w:rsidR="006470E5" w:rsidRPr="006B7CA6" w:rsidRDefault="006470E5" w:rsidP="00ED13E7"/>
    <w:p w14:paraId="389ED9D5" w14:textId="26EA606C" w:rsidR="004025B1" w:rsidRDefault="003042EB" w:rsidP="004025B1">
      <w:r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</w:p>
    <w:p w14:paraId="411791FA" w14:textId="77777777" w:rsidR="0013078F" w:rsidRDefault="00AD66F2" w:rsidP="00AD66F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東縣鄉鎮戶數及人口數</w:t>
      </w:r>
    </w:p>
    <w:tbl>
      <w:tblPr>
        <w:tblW w:w="7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1520"/>
        <w:gridCol w:w="1520"/>
        <w:gridCol w:w="1520"/>
        <w:gridCol w:w="1520"/>
      </w:tblGrid>
      <w:tr w:rsidR="004025B1" w:rsidRPr="00DB5D54" w14:paraId="0D8933D5" w14:textId="77777777" w:rsidTr="00272F7C">
        <w:trPr>
          <w:trHeight w:val="402"/>
        </w:trPr>
        <w:tc>
          <w:tcPr>
            <w:tcW w:w="14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47F63E" w14:textId="77777777" w:rsidR="004025B1" w:rsidRPr="00DB5D54" w:rsidRDefault="004025B1" w:rsidP="00AD66F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區  域  別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E7ADF" w14:textId="77777777" w:rsidR="004025B1" w:rsidRPr="00DB5D54" w:rsidRDefault="004025B1" w:rsidP="00AD66F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戶    數</w:t>
            </w:r>
          </w:p>
        </w:tc>
        <w:tc>
          <w:tcPr>
            <w:tcW w:w="45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8863" w14:textId="77777777" w:rsidR="004025B1" w:rsidRPr="00DB5D54" w:rsidRDefault="004025B1" w:rsidP="00AD66F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人        口        數</w:t>
            </w:r>
          </w:p>
        </w:tc>
      </w:tr>
      <w:tr w:rsidR="004025B1" w:rsidRPr="00DB5D54" w14:paraId="37E47521" w14:textId="77777777" w:rsidTr="00272F7C">
        <w:trPr>
          <w:trHeight w:val="402"/>
        </w:trPr>
        <w:tc>
          <w:tcPr>
            <w:tcW w:w="1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61B23" w14:textId="77777777" w:rsidR="004025B1" w:rsidRPr="00DB5D54" w:rsidRDefault="004025B1" w:rsidP="00272F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9C06BA" w14:textId="77777777" w:rsidR="004025B1" w:rsidRPr="00DB5D54" w:rsidRDefault="004025B1" w:rsidP="00272F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BACE75" w14:textId="77777777" w:rsidR="004025B1" w:rsidRPr="00DB5D54" w:rsidRDefault="004025B1" w:rsidP="00272F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F43E2" w14:textId="77777777" w:rsidR="004025B1" w:rsidRPr="00DB5D54" w:rsidRDefault="004025B1" w:rsidP="00272F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2C05B9" w14:textId="77777777" w:rsidR="004025B1" w:rsidRPr="00DB5D54" w:rsidRDefault="004025B1" w:rsidP="00272F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</w:tr>
      <w:tr w:rsidR="004025B1" w:rsidRPr="00DB5D54" w14:paraId="5B21B0A2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548B" w14:textId="77777777" w:rsidR="004025B1" w:rsidRPr="00DB5D54" w:rsidRDefault="004025B1" w:rsidP="00272F7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DB5D5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臺</w:t>
            </w:r>
            <w:proofErr w:type="gramEnd"/>
            <w:r w:rsidRPr="00DB5D5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東縣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E455D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85,885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7FE11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210,219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AA0A0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107,085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FAC8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103,134</w:t>
            </w:r>
          </w:p>
        </w:tc>
      </w:tr>
      <w:tr w:rsidR="004025B1" w:rsidRPr="00DB5D54" w14:paraId="74DFE1AB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18DC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東市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79E0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42,101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6AEF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103,115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FD28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50,854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D96C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52,261</w:t>
            </w:r>
          </w:p>
        </w:tc>
      </w:tr>
      <w:tr w:rsidR="004025B1" w:rsidRPr="00DB5D54" w14:paraId="1F23DE41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4A5E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成功鎮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CBB2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5,448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93373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12,926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76B4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6,785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AC82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6,141</w:t>
            </w:r>
          </w:p>
        </w:tc>
      </w:tr>
      <w:tr w:rsidR="004025B1" w:rsidRPr="00DB5D54" w14:paraId="18495E18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3416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關山鎮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0CFA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3,194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FBC9E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7,954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3E585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4,097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FD47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3,857</w:t>
            </w:r>
          </w:p>
        </w:tc>
      </w:tr>
      <w:tr w:rsidR="004025B1" w:rsidRPr="00DB5D54" w14:paraId="494E1C75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7544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卑南鄉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E9489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6,944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515A6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16,472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5EE3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8,595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25A5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7,877</w:t>
            </w:r>
          </w:p>
        </w:tc>
      </w:tr>
      <w:tr w:rsidR="004025B1" w:rsidRPr="00DB5D54" w14:paraId="01D93097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9576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大武鄉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0AB5C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2,469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A9395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5,465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C8695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2,879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D898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2,586</w:t>
            </w:r>
          </w:p>
        </w:tc>
      </w:tr>
      <w:tr w:rsidR="004025B1" w:rsidRPr="00DB5D54" w14:paraId="71C7DAA1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BD97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太麻里鄉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B0E31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4,883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5172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10,569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D634C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5,581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2F21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4,988</w:t>
            </w:r>
          </w:p>
        </w:tc>
      </w:tr>
      <w:tr w:rsidR="004025B1" w:rsidRPr="00DB5D54" w14:paraId="044B9187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43EF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東河鄉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9DB9B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3,654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A6A21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7,822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63CE4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4,252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FA91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3,570</w:t>
            </w:r>
          </w:p>
        </w:tc>
      </w:tr>
      <w:tr w:rsidR="004025B1" w:rsidRPr="00DB5D54" w14:paraId="0DFC66B4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D77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長濱鄉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7CBA0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2,900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B9A75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6,538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5278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3,619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A8E0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2,919</w:t>
            </w:r>
          </w:p>
        </w:tc>
      </w:tr>
      <w:tr w:rsidR="004025B1" w:rsidRPr="00DB5D54" w14:paraId="0C209EE7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CC40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鹿野鄉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48A51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3,023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B21D0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7,047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D00FA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3,713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5D8C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3,334</w:t>
            </w:r>
          </w:p>
        </w:tc>
      </w:tr>
      <w:tr w:rsidR="004025B1" w:rsidRPr="00DB5D54" w14:paraId="1E6EE133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ABA1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池上鄉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123AA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3,147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2B58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7,696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588BD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3,941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9639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3,755</w:t>
            </w:r>
          </w:p>
        </w:tc>
      </w:tr>
      <w:tr w:rsidR="004025B1" w:rsidRPr="00DB5D54" w14:paraId="57FF6523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8DD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綠島鄉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656C4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1,272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64B0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4,385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2725A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2,353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CC4C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2,032</w:t>
            </w:r>
          </w:p>
        </w:tc>
      </w:tr>
      <w:tr w:rsidR="004025B1" w:rsidRPr="00DB5D54" w14:paraId="5D209CD9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E45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※延平鄉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1361D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1,078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5B28E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3,557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FB804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1,843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67C3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1,714</w:t>
            </w:r>
          </w:p>
        </w:tc>
      </w:tr>
      <w:tr w:rsidR="004025B1" w:rsidRPr="00DB5D54" w14:paraId="1F3AEE7F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1815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※海端鄉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EC302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1,109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F45A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4,300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E541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2,247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D02C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2,053</w:t>
            </w:r>
          </w:p>
        </w:tc>
      </w:tr>
      <w:tr w:rsidR="004025B1" w:rsidRPr="00DB5D54" w14:paraId="35C6FE01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EB1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※達仁鄉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80AC0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1,432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14869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3,409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A3C3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1,830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B7B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1,579</w:t>
            </w:r>
          </w:p>
        </w:tc>
      </w:tr>
      <w:tr w:rsidR="004025B1" w:rsidRPr="00DB5D54" w14:paraId="0BF85F78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2AA1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※金峰鄉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3A27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1,222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6D7F0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3,687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6F013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1,850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33A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1,837</w:t>
            </w:r>
          </w:p>
        </w:tc>
      </w:tr>
      <w:tr w:rsidR="004025B1" w:rsidRPr="00DB5D54" w14:paraId="3358D8D1" w14:textId="77777777" w:rsidTr="00272F7C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733AC3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※蘭嶼鄉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21F36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2253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5,277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59D7A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2,646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A70432" w14:textId="77777777" w:rsidR="004025B1" w:rsidRPr="00DB5D54" w:rsidRDefault="004025B1" w:rsidP="00272F7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B5D54">
              <w:rPr>
                <w:rFonts w:ascii="標楷體" w:eastAsia="標楷體" w:hAnsi="標楷體" w:cs="新細明體" w:hint="eastAsia"/>
                <w:kern w:val="0"/>
                <w:szCs w:val="24"/>
              </w:rPr>
              <w:t>2,631</w:t>
            </w:r>
          </w:p>
        </w:tc>
      </w:tr>
    </w:tbl>
    <w:p w14:paraId="72829DEB" w14:textId="77777777" w:rsidR="004025B1" w:rsidRPr="00AD66F2" w:rsidRDefault="004025B1" w:rsidP="004025B1">
      <w:pPr>
        <w:rPr>
          <w:rFonts w:ascii="標楷體" w:eastAsia="標楷體" w:hAnsi="標楷體"/>
        </w:rPr>
      </w:pPr>
      <w:r w:rsidRPr="00AD66F2">
        <w:rPr>
          <w:rFonts w:ascii="標楷體" w:eastAsia="標楷體" w:hAnsi="標楷體" w:cs="Times New Roman"/>
          <w:kern w:val="0"/>
          <w:sz w:val="20"/>
          <w:szCs w:val="20"/>
        </w:rPr>
        <w:t>資料來源：</w:t>
      </w:r>
      <w:r w:rsidRPr="00AD66F2">
        <w:rPr>
          <w:rFonts w:ascii="標楷體" w:eastAsia="標楷體" w:hAnsi="標楷體" w:cs="Times New Roman" w:hint="eastAsia"/>
          <w:kern w:val="0"/>
          <w:sz w:val="20"/>
          <w:szCs w:val="20"/>
        </w:rPr>
        <w:t>內政</w:t>
      </w:r>
      <w:r w:rsidRPr="00AD66F2">
        <w:rPr>
          <w:rFonts w:ascii="標楷體" w:eastAsia="標楷體" w:hAnsi="標楷體" w:cs="Times New Roman"/>
          <w:kern w:val="0"/>
          <w:sz w:val="20"/>
          <w:szCs w:val="20"/>
        </w:rPr>
        <w:t>部戶政司。</w:t>
      </w:r>
      <w:r w:rsidRPr="00AD66F2">
        <w:rPr>
          <w:rFonts w:ascii="標楷體" w:eastAsia="標楷體" w:hAnsi="標楷體" w:hint="eastAsia"/>
        </w:rPr>
        <w:t xml:space="preserve">           </w:t>
      </w:r>
      <w:r w:rsidRPr="00AD66F2">
        <w:rPr>
          <w:rFonts w:ascii="標楷體" w:eastAsia="標楷體" w:hAnsi="標楷體" w:cs="Times New Roman"/>
          <w:kern w:val="0"/>
          <w:sz w:val="20"/>
          <w:szCs w:val="20"/>
        </w:rPr>
        <w:t>中華民國113年12月底 End of Dec., 2024</w:t>
      </w:r>
    </w:p>
    <w:p w14:paraId="17F131F7" w14:textId="77777777" w:rsidR="00D711A9" w:rsidRDefault="00D711A9" w:rsidP="00D711A9">
      <w:pPr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787"/>
        <w:gridCol w:w="788"/>
        <w:gridCol w:w="931"/>
        <w:gridCol w:w="840"/>
        <w:gridCol w:w="840"/>
        <w:gridCol w:w="992"/>
        <w:gridCol w:w="962"/>
        <w:gridCol w:w="787"/>
        <w:gridCol w:w="1137"/>
      </w:tblGrid>
      <w:tr w:rsidR="00D711A9" w:rsidRPr="006B7CA6" w14:paraId="4BF71E9D" w14:textId="77777777" w:rsidTr="00272F7C">
        <w:trPr>
          <w:trHeight w:val="33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14:paraId="1B16924C" w14:textId="77777777" w:rsidR="00D711A9" w:rsidRPr="00ED13E7" w:rsidRDefault="00D711A9" w:rsidP="00272F7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現住原住民人數 Indigenous People    中華民國113年12月底 End of Dec., 2024</w:t>
            </w:r>
          </w:p>
        </w:tc>
      </w:tr>
      <w:tr w:rsidR="00D711A9" w:rsidRPr="006B7CA6" w14:paraId="6B371E75" w14:textId="77777777" w:rsidTr="00272F7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5E3EEE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區域別</w:t>
            </w: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br/>
              <w:t>Locality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4A11EC1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原住民人數 Grand-Total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425BA57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平地原住民人數 In Plains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66A687B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山地原住民人數 In Mountains</w:t>
            </w:r>
          </w:p>
        </w:tc>
      </w:tr>
      <w:tr w:rsidR="00D711A9" w:rsidRPr="006B7CA6" w14:paraId="63923098" w14:textId="77777777" w:rsidTr="00272F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985E5F" w14:textId="77777777" w:rsidR="00D711A9" w:rsidRPr="00ED13E7" w:rsidRDefault="00D711A9" w:rsidP="00272F7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6943B2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合計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56CDB2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男性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1DEAD2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女性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C66D3A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合計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593C7C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男性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7248F9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女性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664FE7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合計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14036C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男性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D40A0B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女性</w:t>
            </w:r>
          </w:p>
        </w:tc>
      </w:tr>
      <w:tr w:rsidR="00D711A9" w:rsidRPr="006B7CA6" w14:paraId="0F522895" w14:textId="77777777" w:rsidTr="00272F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5F26EF" w14:textId="77777777" w:rsidR="00D711A9" w:rsidRPr="00ED13E7" w:rsidRDefault="00D711A9" w:rsidP="00272F7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985C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Total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2CCDF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Male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83D9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Female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0C079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Total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4B4F9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Male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FBE8D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Female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F812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Total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A402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Male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A8F8F" w14:textId="77777777" w:rsidR="00D711A9" w:rsidRPr="00ED13E7" w:rsidRDefault="00D711A9" w:rsidP="00272F7C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/>
                <w:kern w:val="0"/>
                <w:szCs w:val="24"/>
              </w:rPr>
              <w:t>Female</w:t>
            </w:r>
          </w:p>
        </w:tc>
      </w:tr>
      <w:tr w:rsidR="00D711A9" w:rsidRPr="006B7CA6" w14:paraId="77B9014D" w14:textId="77777777" w:rsidTr="00272F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EBA87B" w14:textId="77777777" w:rsidR="00ED13E7" w:rsidRPr="00ED13E7" w:rsidRDefault="00D711A9" w:rsidP="00ED13E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B0F0"/>
                <w:kern w:val="0"/>
                <w:sz w:val="20"/>
                <w:szCs w:val="20"/>
              </w:rPr>
            </w:pPr>
            <w:r w:rsidRPr="00ED13E7">
              <w:rPr>
                <w:rFonts w:ascii="標楷體" w:eastAsia="標楷體" w:hAnsi="標楷體" w:cs="Times New Roman" w:hint="eastAsia"/>
                <w:color w:val="00B0F0"/>
                <w:kern w:val="0"/>
                <w:sz w:val="20"/>
                <w:szCs w:val="20"/>
              </w:rPr>
              <w:t>卑南鄉</w:t>
            </w:r>
          </w:p>
          <w:p w14:paraId="34AB540C" w14:textId="77777777" w:rsidR="00D711A9" w:rsidRPr="00ED13E7" w:rsidRDefault="00D711A9" w:rsidP="00ED13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20"/>
                <w:szCs w:val="20"/>
              </w:rPr>
              <w:t>Beinan</w:t>
            </w:r>
            <w:proofErr w:type="spellEnd"/>
            <w:r w:rsidRPr="00ED13E7">
              <w:rPr>
                <w:rFonts w:ascii="標楷體" w:eastAsia="標楷體" w:hAnsi="標楷體" w:cs="Times New Roman"/>
                <w:color w:val="00B0F0"/>
                <w:kern w:val="0"/>
                <w:sz w:val="20"/>
                <w:szCs w:val="20"/>
              </w:rPr>
              <w:t xml:space="preserve"> Township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C41046" w14:textId="77777777" w:rsidR="00D711A9" w:rsidRPr="00ED13E7" w:rsidRDefault="00D711A9" w:rsidP="00ED13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6</w:t>
            </w:r>
            <w:r w:rsidRPr="00ED13E7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,588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B124F3" w14:textId="77777777" w:rsidR="00D711A9" w:rsidRPr="00ED13E7" w:rsidRDefault="00D711A9" w:rsidP="00ED13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3</w:t>
            </w:r>
            <w:r w:rsidRPr="00ED13E7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,324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E337BF" w14:textId="77777777" w:rsidR="00D711A9" w:rsidRPr="00ED13E7" w:rsidRDefault="00D711A9" w:rsidP="00ED13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3</w:t>
            </w:r>
            <w:r w:rsidRPr="00ED13E7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,264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E8071" w14:textId="77777777" w:rsidR="00D711A9" w:rsidRPr="00ED13E7" w:rsidRDefault="00D711A9" w:rsidP="00ED13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5</w:t>
            </w:r>
            <w:r w:rsidRPr="00ED13E7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,956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231CF" w14:textId="77777777" w:rsidR="00D711A9" w:rsidRPr="00ED13E7" w:rsidRDefault="00D711A9" w:rsidP="00ED13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3</w:t>
            </w:r>
            <w:r w:rsidRPr="00ED13E7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,041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6DCC55" w14:textId="77777777" w:rsidR="00D711A9" w:rsidRPr="00ED13E7" w:rsidRDefault="00D711A9" w:rsidP="00ED13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2</w:t>
            </w:r>
            <w:r w:rsidRPr="00ED13E7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,915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44B5B7" w14:textId="77777777" w:rsidR="00D711A9" w:rsidRPr="00ED13E7" w:rsidRDefault="00D711A9" w:rsidP="00ED13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6</w:t>
            </w:r>
            <w:r w:rsidRPr="00ED13E7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FC0957" w14:textId="77777777" w:rsidR="00D711A9" w:rsidRPr="00ED13E7" w:rsidRDefault="00D711A9" w:rsidP="00ED13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2</w:t>
            </w:r>
            <w:r w:rsidRPr="00ED13E7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FF42F8" w14:textId="77777777" w:rsidR="00D711A9" w:rsidRPr="00ED13E7" w:rsidRDefault="00D711A9" w:rsidP="00ED13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</w:pPr>
            <w:r w:rsidRPr="00ED13E7">
              <w:rPr>
                <w:rFonts w:ascii="標楷體" w:eastAsia="標楷體" w:hAnsi="標楷體" w:cs="Times New Roman" w:hint="eastAsia"/>
                <w:color w:val="00B0F0"/>
                <w:kern w:val="0"/>
                <w:szCs w:val="24"/>
              </w:rPr>
              <w:t>3</w:t>
            </w:r>
            <w:r w:rsidRPr="00ED13E7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49</w:t>
            </w:r>
          </w:p>
        </w:tc>
      </w:tr>
    </w:tbl>
    <w:p w14:paraId="0F73E5AE" w14:textId="77777777" w:rsidR="00AD66F2" w:rsidRPr="00F10B32" w:rsidRDefault="00AD66F2" w:rsidP="00AD66F2">
      <w:pPr>
        <w:rPr>
          <w:rFonts w:ascii="標楷體" w:eastAsia="標楷體" w:hAnsi="標楷體"/>
          <w:sz w:val="22"/>
        </w:rPr>
      </w:pPr>
      <w:r w:rsidRPr="00F10B32">
        <w:rPr>
          <w:rFonts w:ascii="標楷體" w:eastAsia="標楷體" w:hAnsi="標楷體" w:hint="eastAsia"/>
          <w:sz w:val="22"/>
        </w:rPr>
        <w:t>資料來源：</w:t>
      </w:r>
      <w:proofErr w:type="gramStart"/>
      <w:r w:rsidRPr="00F10B32">
        <w:rPr>
          <w:rFonts w:ascii="標楷體" w:eastAsia="標楷體" w:hAnsi="標楷體" w:hint="eastAsia"/>
          <w:sz w:val="22"/>
        </w:rPr>
        <w:t>臺</w:t>
      </w:r>
      <w:proofErr w:type="gramEnd"/>
      <w:r w:rsidRPr="00F10B32">
        <w:rPr>
          <w:rFonts w:ascii="標楷體" w:eastAsia="標楷體" w:hAnsi="標楷體" w:hint="eastAsia"/>
          <w:sz w:val="22"/>
        </w:rPr>
        <w:t xml:space="preserve">東縣卑南鄉戶政事務所網站 </w:t>
      </w:r>
      <w:r>
        <w:rPr>
          <w:rFonts w:ascii="標楷體" w:eastAsia="標楷體" w:hAnsi="標楷體" w:hint="eastAsia"/>
          <w:sz w:val="22"/>
        </w:rPr>
        <w:t>以每</w:t>
      </w:r>
      <w:r w:rsidRPr="00F10B32">
        <w:rPr>
          <w:rFonts w:ascii="標楷體" w:eastAsia="標楷體" w:hAnsi="標楷體" w:hint="eastAsia"/>
          <w:sz w:val="22"/>
        </w:rPr>
        <w:t>年12月底</w:t>
      </w:r>
      <w:r>
        <w:rPr>
          <w:rFonts w:ascii="標楷體" w:eastAsia="標楷體" w:hAnsi="標楷體" w:hint="eastAsia"/>
          <w:sz w:val="22"/>
        </w:rPr>
        <w:t>人數統計</w:t>
      </w:r>
    </w:p>
    <w:p w14:paraId="6C3EFDAE" w14:textId="77777777" w:rsidR="00910DBB" w:rsidRPr="00AD66F2" w:rsidRDefault="00910DBB" w:rsidP="001649FF">
      <w:pPr>
        <w:rPr>
          <w:rFonts w:eastAsia="標楷體" w:hAnsi="標楷體"/>
          <w:b/>
          <w:sz w:val="32"/>
          <w:szCs w:val="32"/>
        </w:rPr>
      </w:pPr>
    </w:p>
    <w:p w14:paraId="4796E243" w14:textId="77777777" w:rsidR="00D711A9" w:rsidRDefault="00ED13E7" w:rsidP="00D711A9">
      <w:pPr>
        <w:adjustRightInd w:val="0"/>
        <w:snapToGrid w:val="0"/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 xml:space="preserve">   </w:t>
      </w:r>
      <w:r w:rsidR="00DB5D54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 xml:space="preserve"> </w:t>
      </w:r>
      <w:proofErr w:type="gramStart"/>
      <w:r w:rsidR="00D711A9" w:rsidRPr="00BB2323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臺</w:t>
      </w:r>
      <w:proofErr w:type="gramEnd"/>
      <w:r w:rsidR="00D711A9" w:rsidRPr="00BB2323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東縣原住民族7萬8,</w:t>
      </w:r>
      <w:r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910</w:t>
      </w:r>
      <w:r w:rsidR="00D711A9" w:rsidRPr="00BB2323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人，</w:t>
      </w:r>
      <w:proofErr w:type="gramStart"/>
      <w:r w:rsidR="00D711A9" w:rsidRPr="00BB2323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佔</w:t>
      </w:r>
      <w:proofErr w:type="gramEnd"/>
      <w:r w:rsidR="00D711A9" w:rsidRPr="00BB2323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全縣人口</w:t>
      </w:r>
      <w:proofErr w:type="gramStart"/>
      <w:r w:rsidR="00D711A9" w:rsidRPr="00BB2323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3成</w:t>
      </w:r>
      <w:proofErr w:type="gramEnd"/>
      <w:r w:rsidR="00D711A9" w:rsidRPr="00BB2323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以上，是臺灣原住民人口分佈第三高的縣市。</w:t>
      </w:r>
      <w:r w:rsidR="00DB5D54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本縣</w:t>
      </w:r>
      <w:r w:rsidR="004025B1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人口數是</w:t>
      </w:r>
      <w:proofErr w:type="gramStart"/>
      <w:r w:rsidR="00B6297D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臺</w:t>
      </w:r>
      <w:proofErr w:type="gramEnd"/>
      <w:r w:rsidR="004025B1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東縣第二高的鄉鎮，占全縣人口7.83%。</w:t>
      </w:r>
      <w:r w:rsidR="00DB5D54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原住民人口數</w:t>
      </w:r>
      <w:r w:rsidR="004025B1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占</w:t>
      </w:r>
      <w:proofErr w:type="gramStart"/>
      <w:r w:rsidR="00DB5D54" w:rsidRPr="00BB2323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臺</w:t>
      </w:r>
      <w:proofErr w:type="gramEnd"/>
      <w:r w:rsidR="00DB5D54" w:rsidRPr="00BB2323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東縣原住民族</w:t>
      </w:r>
      <w:r w:rsidR="004025B1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人口</w:t>
      </w:r>
      <w:r w:rsidR="00DB5D54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>8.34%。</w:t>
      </w:r>
    </w:p>
    <w:p w14:paraId="02730D78" w14:textId="77777777" w:rsidR="003042EB" w:rsidRDefault="003042EB" w:rsidP="00D711A9">
      <w:pPr>
        <w:adjustRightInd w:val="0"/>
        <w:snapToGrid w:val="0"/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</w:pPr>
    </w:p>
    <w:p w14:paraId="123476B1" w14:textId="01DA9271" w:rsidR="003042EB" w:rsidRDefault="003042EB" w:rsidP="001649FF">
      <w:r>
        <w:rPr>
          <w:rFonts w:eastAsia="標楷體" w:hAnsi="標楷體" w:hint="eastAsia"/>
          <w:b/>
          <w:sz w:val="32"/>
          <w:szCs w:val="32"/>
        </w:rPr>
        <w:t xml:space="preserve">                             </w:t>
      </w:r>
    </w:p>
    <w:p w14:paraId="01BA22DF" w14:textId="77777777" w:rsidR="001649FF" w:rsidRDefault="001649FF" w:rsidP="001649FF">
      <w:pPr>
        <w:rPr>
          <w:rFonts w:eastAsia="標楷體" w:hAnsi="標楷體"/>
          <w:b/>
          <w:sz w:val="44"/>
        </w:rPr>
      </w:pPr>
      <w:r>
        <w:rPr>
          <w:rFonts w:eastAsia="標楷體" w:hAnsi="標楷體" w:hint="eastAsia"/>
          <w:b/>
          <w:sz w:val="44"/>
        </w:rPr>
        <w:t>陸</w:t>
      </w:r>
      <w:r w:rsidRPr="00B853F0">
        <w:rPr>
          <w:rFonts w:eastAsia="標楷體" w:hAnsi="標楷體"/>
          <w:b/>
          <w:sz w:val="44"/>
        </w:rPr>
        <w:t>、</w:t>
      </w:r>
      <w:r>
        <w:rPr>
          <w:rFonts w:eastAsia="標楷體" w:hAnsi="標楷體" w:hint="eastAsia"/>
          <w:b/>
          <w:sz w:val="44"/>
        </w:rPr>
        <w:t>結語</w:t>
      </w:r>
    </w:p>
    <w:p w14:paraId="5CD86BD3" w14:textId="77777777" w:rsidR="00BB2323" w:rsidRDefault="005A7798" w:rsidP="001341D8">
      <w:pPr>
        <w:adjustRightInd w:val="0"/>
        <w:snapToGrid w:val="0"/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 xml:space="preserve">   </w:t>
      </w:r>
      <w:r w:rsidRPr="00BB2323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 xml:space="preserve"> </w:t>
      </w:r>
    </w:p>
    <w:p w14:paraId="75AD5AF0" w14:textId="77777777" w:rsidR="008D60BB" w:rsidRPr="008D60BB" w:rsidRDefault="008D60BB" w:rsidP="008D60BB">
      <w:pPr>
        <w:adjustRightInd w:val="0"/>
        <w:snapToGrid w:val="0"/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 xml:space="preserve">   本鄉近十年原住民人口呈正成長，</w:t>
      </w:r>
      <w:r w:rsidR="001F1840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重視原住民族權益及族群</w:t>
      </w:r>
      <w:r w:rsidRPr="008D60BB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展，尊重原住民族文化，致力改善原住民生活環境。</w:t>
      </w:r>
      <w:r w:rsidRPr="00C63B48">
        <w:rPr>
          <w:rFonts w:ascii="標楷體" w:eastAsia="標楷體" w:hAnsi="標楷體"/>
          <w:sz w:val="32"/>
          <w:szCs w:val="32"/>
        </w:rPr>
        <w:t>持續致力於推動原住民文化與事務，冀使原住民族權益得以維護及原住民文化事物得以保存及發揚。</w:t>
      </w:r>
    </w:p>
    <w:p w14:paraId="45A1C425" w14:textId="77777777" w:rsidR="004938D1" w:rsidRDefault="001341D8" w:rsidP="001341D8">
      <w:pPr>
        <w:adjustRightInd w:val="0"/>
        <w:snapToGrid w:val="0"/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 xml:space="preserve">   </w:t>
      </w:r>
      <w:r w:rsidRPr="005A7798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本鄉因人口結構已有所轉變，在資源的分配</w:t>
      </w:r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、</w:t>
      </w:r>
      <w:r w:rsidRPr="005A7798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公共服務上的策略</w:t>
      </w:r>
      <w:r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，</w:t>
      </w:r>
      <w:r w:rsidRPr="005A7798">
        <w:rPr>
          <w:rFonts w:ascii="標楷體" w:eastAsia="標楷體" w:hAnsi="標楷體" w:hint="eastAsia"/>
          <w:color w:val="1D1D1D"/>
          <w:sz w:val="32"/>
          <w:szCs w:val="32"/>
          <w:shd w:val="clear" w:color="auto" w:fill="FFFFFF"/>
        </w:rPr>
        <w:t>宜因應人口結構改變進行調整，才能因應時代的變遷。</w:t>
      </w:r>
    </w:p>
    <w:p w14:paraId="544A8E4D" w14:textId="77777777" w:rsidR="00C63B48" w:rsidRDefault="00C63B48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noProof/>
          <w:sz w:val="72"/>
          <w:szCs w:val="72"/>
        </w:rPr>
        <w:lastRenderedPageBreak/>
        <w:drawing>
          <wp:anchor distT="0" distB="0" distL="114300" distR="114300" simplePos="0" relativeHeight="251659264" behindDoc="0" locked="0" layoutInCell="1" allowOverlap="1" wp14:anchorId="3A9D0366" wp14:editId="4981565A">
            <wp:simplePos x="0" y="0"/>
            <wp:positionH relativeFrom="margin">
              <wp:posOffset>438150</wp:posOffset>
            </wp:positionH>
            <wp:positionV relativeFrom="paragraph">
              <wp:posOffset>456565</wp:posOffset>
            </wp:positionV>
            <wp:extent cx="5143500" cy="3429000"/>
            <wp:effectExtent l="0" t="0" r="0" b="0"/>
            <wp:wrapSquare wrapText="bothSides"/>
            <wp:docPr id="1" name="圖片 1" descr="ZOE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E_00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20187" w14:textId="77777777" w:rsidR="00C63B48" w:rsidRDefault="00C63B48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3E4184EA" w14:textId="77777777" w:rsidR="00C63B48" w:rsidRDefault="00C63B48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7294DBEC" w14:textId="77777777" w:rsidR="00C63B48" w:rsidRDefault="00C63B48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53C5E18C" w14:textId="77777777" w:rsidR="00C63B48" w:rsidRDefault="00C63B48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696A9897" w14:textId="77777777" w:rsidR="00C63B48" w:rsidRDefault="00C63B48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396CC5CD" w14:textId="77777777" w:rsidR="00C63B48" w:rsidRDefault="00C63B48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1CED275C" w14:textId="77777777" w:rsidR="00C63B48" w:rsidRDefault="00C63B48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510BBEC0" w14:textId="77777777" w:rsidR="00C63B48" w:rsidRDefault="00C63B48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4AA1ACC8" w14:textId="77777777" w:rsidR="00C63B48" w:rsidRDefault="00C63B48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</w:p>
    <w:p w14:paraId="376E571D" w14:textId="0881E0FC" w:rsidR="00D711A9" w:rsidRDefault="003042EB">
      <w:pPr>
        <w:rPr>
          <w:rFonts w:ascii="標楷體" w:eastAsia="標楷體" w:hAnsi="標楷體"/>
          <w:color w:val="1D1D1D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                                      </w:t>
      </w:r>
    </w:p>
    <w:sectPr w:rsidR="00D711A9" w:rsidSect="003042EB">
      <w:footerReference w:type="default" r:id="rId14"/>
      <w:pgSz w:w="11906" w:h="16838"/>
      <w:pgMar w:top="1134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73CE" w14:textId="77777777" w:rsidR="00247ED5" w:rsidRDefault="00247ED5" w:rsidP="00910DBB">
      <w:r>
        <w:separator/>
      </w:r>
    </w:p>
  </w:endnote>
  <w:endnote w:type="continuationSeparator" w:id="0">
    <w:p w14:paraId="653E79D5" w14:textId="77777777" w:rsidR="00247ED5" w:rsidRDefault="00247ED5" w:rsidP="0091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841009"/>
      <w:docPartObj>
        <w:docPartGallery w:val="Page Numbers (Bottom of Page)"/>
        <w:docPartUnique/>
      </w:docPartObj>
    </w:sdtPr>
    <w:sdtContent>
      <w:p w14:paraId="2A4B0DAD" w14:textId="054AAC9D" w:rsidR="000209FA" w:rsidRDefault="000209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22866E6" w14:textId="77777777" w:rsidR="00634461" w:rsidRDefault="006344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2032" w14:textId="77777777" w:rsidR="00247ED5" w:rsidRDefault="00247ED5" w:rsidP="00910DBB">
      <w:r>
        <w:separator/>
      </w:r>
    </w:p>
  </w:footnote>
  <w:footnote w:type="continuationSeparator" w:id="0">
    <w:p w14:paraId="2BEB5240" w14:textId="77777777" w:rsidR="00247ED5" w:rsidRDefault="00247ED5" w:rsidP="0091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01"/>
    <w:rsid w:val="000209FA"/>
    <w:rsid w:val="00035452"/>
    <w:rsid w:val="0004112A"/>
    <w:rsid w:val="00042E5A"/>
    <w:rsid w:val="000A539A"/>
    <w:rsid w:val="000C0885"/>
    <w:rsid w:val="000C6CA6"/>
    <w:rsid w:val="000D1AFD"/>
    <w:rsid w:val="0013078F"/>
    <w:rsid w:val="001341D8"/>
    <w:rsid w:val="001349EA"/>
    <w:rsid w:val="00135EAE"/>
    <w:rsid w:val="00142BDF"/>
    <w:rsid w:val="001649FF"/>
    <w:rsid w:val="0018277F"/>
    <w:rsid w:val="00187E01"/>
    <w:rsid w:val="001A03C1"/>
    <w:rsid w:val="001B0A4A"/>
    <w:rsid w:val="001B1718"/>
    <w:rsid w:val="001B6FCC"/>
    <w:rsid w:val="001F1840"/>
    <w:rsid w:val="00207834"/>
    <w:rsid w:val="00222167"/>
    <w:rsid w:val="002313D2"/>
    <w:rsid w:val="00233B27"/>
    <w:rsid w:val="00247ED5"/>
    <w:rsid w:val="0025656B"/>
    <w:rsid w:val="002624F1"/>
    <w:rsid w:val="0029039C"/>
    <w:rsid w:val="002A043B"/>
    <w:rsid w:val="002B37EE"/>
    <w:rsid w:val="002B4846"/>
    <w:rsid w:val="002D2AC7"/>
    <w:rsid w:val="002D455F"/>
    <w:rsid w:val="002D5ACF"/>
    <w:rsid w:val="00302643"/>
    <w:rsid w:val="003042EB"/>
    <w:rsid w:val="00304510"/>
    <w:rsid w:val="003329AE"/>
    <w:rsid w:val="00387600"/>
    <w:rsid w:val="003A2BF4"/>
    <w:rsid w:val="003A4407"/>
    <w:rsid w:val="003D1D16"/>
    <w:rsid w:val="003E0739"/>
    <w:rsid w:val="003E5E13"/>
    <w:rsid w:val="003F0E57"/>
    <w:rsid w:val="003F592B"/>
    <w:rsid w:val="004025B1"/>
    <w:rsid w:val="00421A22"/>
    <w:rsid w:val="00432F33"/>
    <w:rsid w:val="00491483"/>
    <w:rsid w:val="00491846"/>
    <w:rsid w:val="004938D1"/>
    <w:rsid w:val="004964E6"/>
    <w:rsid w:val="004A5A98"/>
    <w:rsid w:val="004C26B2"/>
    <w:rsid w:val="004D2D0C"/>
    <w:rsid w:val="005176AF"/>
    <w:rsid w:val="00520A87"/>
    <w:rsid w:val="0052713C"/>
    <w:rsid w:val="00531C59"/>
    <w:rsid w:val="00540CF1"/>
    <w:rsid w:val="0058220A"/>
    <w:rsid w:val="00587A8B"/>
    <w:rsid w:val="005A23CB"/>
    <w:rsid w:val="005A7798"/>
    <w:rsid w:val="005B6E73"/>
    <w:rsid w:val="005D0710"/>
    <w:rsid w:val="00615E7B"/>
    <w:rsid w:val="00634461"/>
    <w:rsid w:val="00642C77"/>
    <w:rsid w:val="006470E5"/>
    <w:rsid w:val="00677137"/>
    <w:rsid w:val="00694143"/>
    <w:rsid w:val="006A36B0"/>
    <w:rsid w:val="006B7CA6"/>
    <w:rsid w:val="006C3827"/>
    <w:rsid w:val="006D1740"/>
    <w:rsid w:val="006F7201"/>
    <w:rsid w:val="007543C9"/>
    <w:rsid w:val="007840A4"/>
    <w:rsid w:val="00793A03"/>
    <w:rsid w:val="007B0301"/>
    <w:rsid w:val="007C78C9"/>
    <w:rsid w:val="007D6C01"/>
    <w:rsid w:val="007F1CFC"/>
    <w:rsid w:val="00803500"/>
    <w:rsid w:val="00807161"/>
    <w:rsid w:val="00821486"/>
    <w:rsid w:val="00853078"/>
    <w:rsid w:val="008B1778"/>
    <w:rsid w:val="008B1CAE"/>
    <w:rsid w:val="008D60BB"/>
    <w:rsid w:val="00904D48"/>
    <w:rsid w:val="00910DBB"/>
    <w:rsid w:val="0092218C"/>
    <w:rsid w:val="00974ADD"/>
    <w:rsid w:val="00983EE3"/>
    <w:rsid w:val="009870BF"/>
    <w:rsid w:val="009C19B2"/>
    <w:rsid w:val="009E12EE"/>
    <w:rsid w:val="00A03859"/>
    <w:rsid w:val="00A1434F"/>
    <w:rsid w:val="00A3220D"/>
    <w:rsid w:val="00A3498E"/>
    <w:rsid w:val="00A3550D"/>
    <w:rsid w:val="00A55E58"/>
    <w:rsid w:val="00A852B3"/>
    <w:rsid w:val="00A948C5"/>
    <w:rsid w:val="00AD66F2"/>
    <w:rsid w:val="00B02872"/>
    <w:rsid w:val="00B035E3"/>
    <w:rsid w:val="00B30111"/>
    <w:rsid w:val="00B4066B"/>
    <w:rsid w:val="00B544EC"/>
    <w:rsid w:val="00B6297D"/>
    <w:rsid w:val="00B6475C"/>
    <w:rsid w:val="00BB2323"/>
    <w:rsid w:val="00BB3B3F"/>
    <w:rsid w:val="00BD7BE6"/>
    <w:rsid w:val="00C047FD"/>
    <w:rsid w:val="00C23888"/>
    <w:rsid w:val="00C26B46"/>
    <w:rsid w:val="00C27C64"/>
    <w:rsid w:val="00C30DE7"/>
    <w:rsid w:val="00C30E3D"/>
    <w:rsid w:val="00C56D4C"/>
    <w:rsid w:val="00C63B48"/>
    <w:rsid w:val="00C8247C"/>
    <w:rsid w:val="00C9067A"/>
    <w:rsid w:val="00CB373B"/>
    <w:rsid w:val="00CE145C"/>
    <w:rsid w:val="00CE3548"/>
    <w:rsid w:val="00D21A63"/>
    <w:rsid w:val="00D3699A"/>
    <w:rsid w:val="00D40A71"/>
    <w:rsid w:val="00D40AAA"/>
    <w:rsid w:val="00D42319"/>
    <w:rsid w:val="00D65F4B"/>
    <w:rsid w:val="00D711A9"/>
    <w:rsid w:val="00D85843"/>
    <w:rsid w:val="00D94446"/>
    <w:rsid w:val="00DA725F"/>
    <w:rsid w:val="00DA755C"/>
    <w:rsid w:val="00DB5D54"/>
    <w:rsid w:val="00DE7184"/>
    <w:rsid w:val="00E521E9"/>
    <w:rsid w:val="00E82798"/>
    <w:rsid w:val="00EC39EE"/>
    <w:rsid w:val="00EC7B11"/>
    <w:rsid w:val="00ED13E7"/>
    <w:rsid w:val="00F10569"/>
    <w:rsid w:val="00F10B32"/>
    <w:rsid w:val="00F15267"/>
    <w:rsid w:val="00F57CDC"/>
    <w:rsid w:val="00F6620C"/>
    <w:rsid w:val="00F7160B"/>
    <w:rsid w:val="00F9107D"/>
    <w:rsid w:val="00FA5A3E"/>
    <w:rsid w:val="00FC3505"/>
    <w:rsid w:val="00FD25DB"/>
    <w:rsid w:val="00FD3B45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0BA5C"/>
  <w15:chartTrackingRefBased/>
  <w15:docId w15:val="{8A9CCFEF-3BA3-497D-90D4-55BF38A2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F3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71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1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10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3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0D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0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0DBB"/>
    <w:rPr>
      <w:sz w:val="20"/>
      <w:szCs w:val="20"/>
    </w:rPr>
  </w:style>
  <w:style w:type="character" w:styleId="aa">
    <w:name w:val="Strong"/>
    <w:basedOn w:val="a0"/>
    <w:uiPriority w:val="22"/>
    <w:qFormat/>
    <w:rsid w:val="00432F33"/>
    <w:rPr>
      <w:b/>
      <w:bCs/>
    </w:rPr>
  </w:style>
  <w:style w:type="paragraph" w:styleId="ab">
    <w:name w:val="No Spacing"/>
    <w:uiPriority w:val="1"/>
    <w:qFormat/>
    <w:rsid w:val="00432F33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432F3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annotation reference"/>
    <w:basedOn w:val="a0"/>
    <w:uiPriority w:val="99"/>
    <w:semiHidden/>
    <w:unhideWhenUsed/>
    <w:rsid w:val="00A038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03859"/>
  </w:style>
  <w:style w:type="character" w:customStyle="1" w:styleId="ae">
    <w:name w:val="註解文字 字元"/>
    <w:basedOn w:val="a0"/>
    <w:link w:val="ad"/>
    <w:uiPriority w:val="99"/>
    <w:semiHidden/>
    <w:rsid w:val="00A0385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0385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0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600" b="1">
                <a:latin typeface="標楷體" panose="03000509000000000000" pitchFamily="65" charset="-120"/>
                <a:ea typeface="標楷體" panose="03000509000000000000" pitchFamily="65" charset="-120"/>
              </a:rPr>
              <a:t>區域人口與原住民人口比例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'工作表1 (2)'!$H$3</c:f>
              <c:strCache>
                <c:ptCount val="1"/>
                <c:pt idx="0">
                  <c:v>區域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'工作表1 (2)'!$G$4:$G$18</c:f>
              <c:strCache>
                <c:ptCount val="15"/>
                <c:pt idx="0">
                  <c:v>村里別</c:v>
                </c:pt>
                <c:pt idx="2">
                  <c:v>嘉豐村</c:v>
                </c:pt>
                <c:pt idx="3">
                  <c:v>利吉村</c:v>
                </c:pt>
                <c:pt idx="4">
                  <c:v>富山村</c:v>
                </c:pt>
                <c:pt idx="5">
                  <c:v>富源村</c:v>
                </c:pt>
                <c:pt idx="6">
                  <c:v>明峰村</c:v>
                </c:pt>
                <c:pt idx="7">
                  <c:v>初鹿村</c:v>
                </c:pt>
                <c:pt idx="8">
                  <c:v>美農村</c:v>
                </c:pt>
                <c:pt idx="9">
                  <c:v>賓朗村</c:v>
                </c:pt>
                <c:pt idx="10">
                  <c:v>泰安村</c:v>
                </c:pt>
                <c:pt idx="11">
                  <c:v>太平村</c:v>
                </c:pt>
                <c:pt idx="12">
                  <c:v>利嘉村</c:v>
                </c:pt>
                <c:pt idx="13">
                  <c:v>東興村</c:v>
                </c:pt>
                <c:pt idx="14">
                  <c:v>溫泉村</c:v>
                </c:pt>
              </c:strCache>
            </c:strRef>
          </c:cat>
          <c:val>
            <c:numRef>
              <c:f>'工作表1 (2)'!$H$4:$H$18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141</c:v>
                </c:pt>
                <c:pt idx="3">
                  <c:v>243</c:v>
                </c:pt>
                <c:pt idx="4">
                  <c:v>291</c:v>
                </c:pt>
                <c:pt idx="5">
                  <c:v>306</c:v>
                </c:pt>
                <c:pt idx="6">
                  <c:v>852</c:v>
                </c:pt>
                <c:pt idx="7">
                  <c:v>817</c:v>
                </c:pt>
                <c:pt idx="8">
                  <c:v>991</c:v>
                </c:pt>
                <c:pt idx="9">
                  <c:v>1641</c:v>
                </c:pt>
                <c:pt idx="10">
                  <c:v>645</c:v>
                </c:pt>
                <c:pt idx="11">
                  <c:v>2404</c:v>
                </c:pt>
                <c:pt idx="12">
                  <c:v>390</c:v>
                </c:pt>
                <c:pt idx="13">
                  <c:v>120</c:v>
                </c:pt>
                <c:pt idx="14">
                  <c:v>1043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A4-46F4-8CA4-B7A29120A185}"/>
            </c:ext>
          </c:extLst>
        </c:ser>
        <c:ser>
          <c:idx val="1"/>
          <c:order val="1"/>
          <c:tx>
            <c:strRef>
              <c:f>'工作表1 (2)'!$I$3</c:f>
              <c:strCache>
                <c:ptCount val="1"/>
                <c:pt idx="0">
                  <c:v>原住民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'工作表1 (2)'!$G$4:$G$18</c:f>
              <c:strCache>
                <c:ptCount val="15"/>
                <c:pt idx="0">
                  <c:v>村里別</c:v>
                </c:pt>
                <c:pt idx="2">
                  <c:v>嘉豐村</c:v>
                </c:pt>
                <c:pt idx="3">
                  <c:v>利吉村</c:v>
                </c:pt>
                <c:pt idx="4">
                  <c:v>富山村</c:v>
                </c:pt>
                <c:pt idx="5">
                  <c:v>富源村</c:v>
                </c:pt>
                <c:pt idx="6">
                  <c:v>明峰村</c:v>
                </c:pt>
                <c:pt idx="7">
                  <c:v>初鹿村</c:v>
                </c:pt>
                <c:pt idx="8">
                  <c:v>美農村</c:v>
                </c:pt>
                <c:pt idx="9">
                  <c:v>賓朗村</c:v>
                </c:pt>
                <c:pt idx="10">
                  <c:v>泰安村</c:v>
                </c:pt>
                <c:pt idx="11">
                  <c:v>太平村</c:v>
                </c:pt>
                <c:pt idx="12">
                  <c:v>利嘉村</c:v>
                </c:pt>
                <c:pt idx="13">
                  <c:v>東興村</c:v>
                </c:pt>
                <c:pt idx="14">
                  <c:v>溫泉村</c:v>
                </c:pt>
              </c:strCache>
            </c:strRef>
          </c:cat>
          <c:val>
            <c:numRef>
              <c:f>'工作表1 (2)'!$I$4:$I$18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362</c:v>
                </c:pt>
                <c:pt idx="3">
                  <c:v>219</c:v>
                </c:pt>
                <c:pt idx="4">
                  <c:v>209</c:v>
                </c:pt>
                <c:pt idx="5">
                  <c:v>19</c:v>
                </c:pt>
                <c:pt idx="6">
                  <c:v>366</c:v>
                </c:pt>
                <c:pt idx="7">
                  <c:v>501</c:v>
                </c:pt>
                <c:pt idx="8">
                  <c:v>122</c:v>
                </c:pt>
                <c:pt idx="9">
                  <c:v>697</c:v>
                </c:pt>
                <c:pt idx="10">
                  <c:v>726</c:v>
                </c:pt>
                <c:pt idx="11">
                  <c:v>1143</c:v>
                </c:pt>
                <c:pt idx="12">
                  <c:v>856</c:v>
                </c:pt>
                <c:pt idx="13">
                  <c:v>1232</c:v>
                </c:pt>
                <c:pt idx="14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A4-46F4-8CA4-B7A29120A1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gapDepth val="227"/>
        <c:shape val="box"/>
        <c:axId val="874747424"/>
        <c:axId val="874744096"/>
        <c:axId val="0"/>
      </c:bar3DChart>
      <c:catAx>
        <c:axId val="87474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74744096"/>
        <c:crosses val="autoZero"/>
        <c:auto val="1"/>
        <c:lblAlgn val="ctr"/>
        <c:lblOffset val="100"/>
        <c:noMultiLvlLbl val="0"/>
      </c:catAx>
      <c:valAx>
        <c:axId val="87474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747474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山地原住民與平地原住民性別人口數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5543994773579065"/>
          <c:y val="0.10489727344493249"/>
          <c:w val="0.720542585015301"/>
          <c:h val="0.493914170849489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'工作表1 (2)'!$B$2:$B$5</c:f>
              <c:strCache>
                <c:ptCount val="4"/>
                <c:pt idx="0">
                  <c:v>平地</c:v>
                </c:pt>
                <c:pt idx="1">
                  <c:v>原住民</c:v>
                </c:pt>
                <c:pt idx="2">
                  <c:v>人口數</c:v>
                </c:pt>
                <c:pt idx="3">
                  <c:v>男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'工作表1 (2)'!$A$6:$A$18</c:f>
              <c:strCache>
                <c:ptCount val="13"/>
                <c:pt idx="0">
                  <c:v>嘉豐村</c:v>
                </c:pt>
                <c:pt idx="1">
                  <c:v>利吉村</c:v>
                </c:pt>
                <c:pt idx="2">
                  <c:v>富山村</c:v>
                </c:pt>
                <c:pt idx="3">
                  <c:v>富源村</c:v>
                </c:pt>
                <c:pt idx="4">
                  <c:v>明峰村</c:v>
                </c:pt>
                <c:pt idx="5">
                  <c:v>初鹿村</c:v>
                </c:pt>
                <c:pt idx="6">
                  <c:v>美農村</c:v>
                </c:pt>
                <c:pt idx="7">
                  <c:v>賓朗村</c:v>
                </c:pt>
                <c:pt idx="8">
                  <c:v>泰安村</c:v>
                </c:pt>
                <c:pt idx="9">
                  <c:v>太平村</c:v>
                </c:pt>
                <c:pt idx="10">
                  <c:v>利嘉村</c:v>
                </c:pt>
                <c:pt idx="11">
                  <c:v>東興村</c:v>
                </c:pt>
                <c:pt idx="12">
                  <c:v>溫泉村</c:v>
                </c:pt>
              </c:strCache>
            </c:strRef>
          </c:cat>
          <c:val>
            <c:numRef>
              <c:f>'工作表1 (2)'!$B$6:$B$18</c:f>
              <c:numCache>
                <c:formatCode>General</c:formatCode>
                <c:ptCount val="13"/>
                <c:pt idx="0">
                  <c:v>193</c:v>
                </c:pt>
                <c:pt idx="1">
                  <c:v>116</c:v>
                </c:pt>
                <c:pt idx="2">
                  <c:v>101</c:v>
                </c:pt>
                <c:pt idx="3">
                  <c:v>11</c:v>
                </c:pt>
                <c:pt idx="4">
                  <c:v>180</c:v>
                </c:pt>
                <c:pt idx="5">
                  <c:v>224</c:v>
                </c:pt>
                <c:pt idx="6">
                  <c:v>66</c:v>
                </c:pt>
                <c:pt idx="7">
                  <c:v>300</c:v>
                </c:pt>
                <c:pt idx="8">
                  <c:v>328</c:v>
                </c:pt>
                <c:pt idx="9">
                  <c:v>457</c:v>
                </c:pt>
                <c:pt idx="10">
                  <c:v>424</c:v>
                </c:pt>
                <c:pt idx="11">
                  <c:v>590</c:v>
                </c:pt>
                <c:pt idx="1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D5-49F7-BA73-4F0BB199A735}"/>
            </c:ext>
          </c:extLst>
        </c:ser>
        <c:ser>
          <c:idx val="1"/>
          <c:order val="1"/>
          <c:tx>
            <c:strRef>
              <c:f>'工作表1 (2)'!$C$2:$C$5</c:f>
              <c:strCache>
                <c:ptCount val="4"/>
                <c:pt idx="0">
                  <c:v>平地</c:v>
                </c:pt>
                <c:pt idx="1">
                  <c:v>原住民</c:v>
                </c:pt>
                <c:pt idx="2">
                  <c:v>人口數</c:v>
                </c:pt>
                <c:pt idx="3">
                  <c:v>女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'工作表1 (2)'!$A$6:$A$18</c:f>
              <c:strCache>
                <c:ptCount val="13"/>
                <c:pt idx="0">
                  <c:v>嘉豐村</c:v>
                </c:pt>
                <c:pt idx="1">
                  <c:v>利吉村</c:v>
                </c:pt>
                <c:pt idx="2">
                  <c:v>富山村</c:v>
                </c:pt>
                <c:pt idx="3">
                  <c:v>富源村</c:v>
                </c:pt>
                <c:pt idx="4">
                  <c:v>明峰村</c:v>
                </c:pt>
                <c:pt idx="5">
                  <c:v>初鹿村</c:v>
                </c:pt>
                <c:pt idx="6">
                  <c:v>美農村</c:v>
                </c:pt>
                <c:pt idx="7">
                  <c:v>賓朗村</c:v>
                </c:pt>
                <c:pt idx="8">
                  <c:v>泰安村</c:v>
                </c:pt>
                <c:pt idx="9">
                  <c:v>太平村</c:v>
                </c:pt>
                <c:pt idx="10">
                  <c:v>利嘉村</c:v>
                </c:pt>
                <c:pt idx="11">
                  <c:v>東興村</c:v>
                </c:pt>
                <c:pt idx="12">
                  <c:v>溫泉村</c:v>
                </c:pt>
              </c:strCache>
            </c:strRef>
          </c:cat>
          <c:val>
            <c:numRef>
              <c:f>'工作表1 (2)'!$C$6:$C$18</c:f>
              <c:numCache>
                <c:formatCode>General</c:formatCode>
                <c:ptCount val="13"/>
                <c:pt idx="0">
                  <c:v>156</c:v>
                </c:pt>
                <c:pt idx="1">
                  <c:v>99</c:v>
                </c:pt>
                <c:pt idx="2">
                  <c:v>94</c:v>
                </c:pt>
                <c:pt idx="3">
                  <c:v>8</c:v>
                </c:pt>
                <c:pt idx="4">
                  <c:v>147</c:v>
                </c:pt>
                <c:pt idx="5">
                  <c:v>238</c:v>
                </c:pt>
                <c:pt idx="6">
                  <c:v>52</c:v>
                </c:pt>
                <c:pt idx="7">
                  <c:v>308</c:v>
                </c:pt>
                <c:pt idx="8">
                  <c:v>319</c:v>
                </c:pt>
                <c:pt idx="9">
                  <c:v>514</c:v>
                </c:pt>
                <c:pt idx="10">
                  <c:v>400</c:v>
                </c:pt>
                <c:pt idx="11">
                  <c:v>524</c:v>
                </c:pt>
                <c:pt idx="1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D5-49F7-BA73-4F0BB199A735}"/>
            </c:ext>
          </c:extLst>
        </c:ser>
        <c:ser>
          <c:idx val="2"/>
          <c:order val="2"/>
          <c:tx>
            <c:strRef>
              <c:f>'工作表1 (2)'!$D$2:$D$5</c:f>
              <c:strCache>
                <c:ptCount val="4"/>
                <c:pt idx="0">
                  <c:v>山地</c:v>
                </c:pt>
                <c:pt idx="1">
                  <c:v>原住民</c:v>
                </c:pt>
                <c:pt idx="2">
                  <c:v>人口數</c:v>
                </c:pt>
                <c:pt idx="3">
                  <c:v>男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'工作表1 (2)'!$A$6:$A$18</c:f>
              <c:strCache>
                <c:ptCount val="13"/>
                <c:pt idx="0">
                  <c:v>嘉豐村</c:v>
                </c:pt>
                <c:pt idx="1">
                  <c:v>利吉村</c:v>
                </c:pt>
                <c:pt idx="2">
                  <c:v>富山村</c:v>
                </c:pt>
                <c:pt idx="3">
                  <c:v>富源村</c:v>
                </c:pt>
                <c:pt idx="4">
                  <c:v>明峰村</c:v>
                </c:pt>
                <c:pt idx="5">
                  <c:v>初鹿村</c:v>
                </c:pt>
                <c:pt idx="6">
                  <c:v>美農村</c:v>
                </c:pt>
                <c:pt idx="7">
                  <c:v>賓朗村</c:v>
                </c:pt>
                <c:pt idx="8">
                  <c:v>泰安村</c:v>
                </c:pt>
                <c:pt idx="9">
                  <c:v>太平村</c:v>
                </c:pt>
                <c:pt idx="10">
                  <c:v>利嘉村</c:v>
                </c:pt>
                <c:pt idx="11">
                  <c:v>東興村</c:v>
                </c:pt>
                <c:pt idx="12">
                  <c:v>溫泉村</c:v>
                </c:pt>
              </c:strCache>
            </c:strRef>
          </c:cat>
          <c:val>
            <c:numRef>
              <c:f>'工作表1 (2)'!$D$6:$D$18</c:f>
              <c:numCache>
                <c:formatCode>General</c:formatCode>
                <c:ptCount val="13"/>
                <c:pt idx="0">
                  <c:v>8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  <c:pt idx="4">
                  <c:v>21</c:v>
                </c:pt>
                <c:pt idx="5">
                  <c:v>17</c:v>
                </c:pt>
                <c:pt idx="6">
                  <c:v>1</c:v>
                </c:pt>
                <c:pt idx="7">
                  <c:v>42</c:v>
                </c:pt>
                <c:pt idx="8">
                  <c:v>27</c:v>
                </c:pt>
                <c:pt idx="9">
                  <c:v>73</c:v>
                </c:pt>
                <c:pt idx="10">
                  <c:v>15</c:v>
                </c:pt>
                <c:pt idx="11">
                  <c:v>56</c:v>
                </c:pt>
                <c:pt idx="1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D5-49F7-BA73-4F0BB199A735}"/>
            </c:ext>
          </c:extLst>
        </c:ser>
        <c:ser>
          <c:idx val="3"/>
          <c:order val="3"/>
          <c:tx>
            <c:strRef>
              <c:f>'工作表1 (2)'!$E$2:$E$5</c:f>
              <c:strCache>
                <c:ptCount val="4"/>
                <c:pt idx="0">
                  <c:v>山地</c:v>
                </c:pt>
                <c:pt idx="1">
                  <c:v>原住民</c:v>
                </c:pt>
                <c:pt idx="2">
                  <c:v>人口數</c:v>
                </c:pt>
                <c:pt idx="3">
                  <c:v>女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'工作表1 (2)'!$A$6:$A$18</c:f>
              <c:strCache>
                <c:ptCount val="13"/>
                <c:pt idx="0">
                  <c:v>嘉豐村</c:v>
                </c:pt>
                <c:pt idx="1">
                  <c:v>利吉村</c:v>
                </c:pt>
                <c:pt idx="2">
                  <c:v>富山村</c:v>
                </c:pt>
                <c:pt idx="3">
                  <c:v>富源村</c:v>
                </c:pt>
                <c:pt idx="4">
                  <c:v>明峰村</c:v>
                </c:pt>
                <c:pt idx="5">
                  <c:v>初鹿村</c:v>
                </c:pt>
                <c:pt idx="6">
                  <c:v>美農村</c:v>
                </c:pt>
                <c:pt idx="7">
                  <c:v>賓朗村</c:v>
                </c:pt>
                <c:pt idx="8">
                  <c:v>泰安村</c:v>
                </c:pt>
                <c:pt idx="9">
                  <c:v>太平村</c:v>
                </c:pt>
                <c:pt idx="10">
                  <c:v>利嘉村</c:v>
                </c:pt>
                <c:pt idx="11">
                  <c:v>東興村</c:v>
                </c:pt>
                <c:pt idx="12">
                  <c:v>溫泉村</c:v>
                </c:pt>
              </c:strCache>
            </c:strRef>
          </c:cat>
          <c:val>
            <c:numRef>
              <c:f>'工作表1 (2)'!$E$6:$E$18</c:f>
              <c:numCache>
                <c:formatCode>General</c:formatCode>
                <c:ptCount val="13"/>
                <c:pt idx="0">
                  <c:v>5</c:v>
                </c:pt>
                <c:pt idx="1">
                  <c:v>0</c:v>
                </c:pt>
                <c:pt idx="2">
                  <c:v>11</c:v>
                </c:pt>
                <c:pt idx="3">
                  <c:v>0</c:v>
                </c:pt>
                <c:pt idx="4">
                  <c:v>18</c:v>
                </c:pt>
                <c:pt idx="5">
                  <c:v>22</c:v>
                </c:pt>
                <c:pt idx="6">
                  <c:v>3</c:v>
                </c:pt>
                <c:pt idx="7">
                  <c:v>47</c:v>
                </c:pt>
                <c:pt idx="8">
                  <c:v>52</c:v>
                </c:pt>
                <c:pt idx="9">
                  <c:v>99</c:v>
                </c:pt>
                <c:pt idx="10">
                  <c:v>17</c:v>
                </c:pt>
                <c:pt idx="11">
                  <c:v>62</c:v>
                </c:pt>
                <c:pt idx="1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D5-49F7-BA73-4F0BB199A7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7692895"/>
        <c:axId val="947691647"/>
        <c:axId val="0"/>
      </c:bar3DChart>
      <c:catAx>
        <c:axId val="947692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47691647"/>
        <c:crosses val="autoZero"/>
        <c:auto val="1"/>
        <c:lblAlgn val="ctr"/>
        <c:lblOffset val="100"/>
        <c:noMultiLvlLbl val="0"/>
      </c:catAx>
      <c:valAx>
        <c:axId val="947691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4769289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600" b="1">
                <a:solidFill>
                  <a:srgbClr val="FF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最近</a:t>
            </a:r>
            <a:r>
              <a:rPr lang="en-US" altLang="zh-TW" sz="1600" b="1">
                <a:solidFill>
                  <a:srgbClr val="FF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10</a:t>
            </a:r>
            <a:r>
              <a:rPr lang="zh-TW" altLang="en-US" sz="1600" b="1">
                <a:solidFill>
                  <a:srgbClr val="FF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年平地人口與原住民人口數趨勢</a:t>
            </a:r>
            <a:endParaRPr lang="zh-TW" sz="16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2402542705417637"/>
          <c:y val="0.17998198564662812"/>
          <c:w val="0.85930796150481192"/>
          <c:h val="0.67462683519026989"/>
        </c:manualLayout>
      </c:layout>
      <c:lineChart>
        <c:grouping val="standard"/>
        <c:varyColors val="0"/>
        <c:ser>
          <c:idx val="0"/>
          <c:order val="0"/>
          <c:tx>
            <c:strRef>
              <c:f>工作表3!$A$1</c:f>
              <c:strCache>
                <c:ptCount val="1"/>
                <c:pt idx="0">
                  <c:v>年度</c:v>
                </c:pt>
              </c:strCache>
              <c:extLst/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工作表3!$A$3:$A$14</c:f>
              <c:numCache>
                <c:formatCode>General</c:formatCode>
                <c:ptCount val="12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  <c:pt idx="4">
                  <c:v>106</c:v>
                </c:pt>
                <c:pt idx="5">
                  <c:v>107</c:v>
                </c:pt>
                <c:pt idx="6">
                  <c:v>108</c:v>
                </c:pt>
                <c:pt idx="7">
                  <c:v>109</c:v>
                </c:pt>
                <c:pt idx="8">
                  <c:v>110</c:v>
                </c:pt>
                <c:pt idx="9">
                  <c:v>111</c:v>
                </c:pt>
                <c:pt idx="10">
                  <c:v>112</c:v>
                </c:pt>
                <c:pt idx="11">
                  <c:v>113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08-41E6-A4B5-68BE8F6C1F0C}"/>
            </c:ext>
          </c:extLst>
        </c:ser>
        <c:ser>
          <c:idx val="1"/>
          <c:order val="1"/>
          <c:tx>
            <c:strRef>
              <c:f>工作表3!$B$1</c:f>
              <c:strCache>
                <c:ptCount val="1"/>
                <c:pt idx="0">
                  <c:v>原住民</c:v>
                </c:pt>
              </c:strCache>
              <c:extLst/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工作表3!$B$3:$B$14</c:f>
              <c:numCache>
                <c:formatCode>_-* #,##0_-;\-* #,##0_-;_-* "-"??_-;_-@_-</c:formatCode>
                <c:ptCount val="12"/>
                <c:pt idx="0">
                  <c:v>6444</c:v>
                </c:pt>
                <c:pt idx="1">
                  <c:v>6520</c:v>
                </c:pt>
                <c:pt idx="2">
                  <c:v>6546</c:v>
                </c:pt>
                <c:pt idx="3">
                  <c:v>6551</c:v>
                </c:pt>
                <c:pt idx="4">
                  <c:v>6568</c:v>
                </c:pt>
                <c:pt idx="5">
                  <c:v>6630</c:v>
                </c:pt>
                <c:pt idx="6">
                  <c:v>6610</c:v>
                </c:pt>
                <c:pt idx="7">
                  <c:v>6589</c:v>
                </c:pt>
                <c:pt idx="8">
                  <c:v>6559</c:v>
                </c:pt>
                <c:pt idx="9">
                  <c:v>6611</c:v>
                </c:pt>
                <c:pt idx="10">
                  <c:v>6565</c:v>
                </c:pt>
                <c:pt idx="11">
                  <c:v>6588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08-41E6-A4B5-68BE8F6C1F0C}"/>
            </c:ext>
          </c:extLst>
        </c:ser>
        <c:ser>
          <c:idx val="2"/>
          <c:order val="2"/>
          <c:tx>
            <c:strRef>
              <c:f>工作表3!$C$1</c:f>
              <c:strCache>
                <c:ptCount val="1"/>
                <c:pt idx="0">
                  <c:v>區域</c:v>
                </c:pt>
              </c:strCache>
              <c:extLst/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工作表3!$C$3:$C$14</c:f>
              <c:numCache>
                <c:formatCode>_-* #,##0_-;\-* #,##0_-;_-* "-"??_-;_-@_-</c:formatCode>
                <c:ptCount val="12"/>
                <c:pt idx="0">
                  <c:v>11319</c:v>
                </c:pt>
                <c:pt idx="1">
                  <c:v>11180</c:v>
                </c:pt>
                <c:pt idx="2">
                  <c:v>10961</c:v>
                </c:pt>
                <c:pt idx="3">
                  <c:v>10892</c:v>
                </c:pt>
                <c:pt idx="4">
                  <c:v>10831</c:v>
                </c:pt>
                <c:pt idx="5">
                  <c:v>10639</c:v>
                </c:pt>
                <c:pt idx="6">
                  <c:v>10522</c:v>
                </c:pt>
                <c:pt idx="7">
                  <c:v>10372</c:v>
                </c:pt>
                <c:pt idx="8">
                  <c:v>10274</c:v>
                </c:pt>
                <c:pt idx="9">
                  <c:v>10235</c:v>
                </c:pt>
                <c:pt idx="10">
                  <c:v>10036</c:v>
                </c:pt>
                <c:pt idx="11">
                  <c:v>9884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08-41E6-A4B5-68BE8F6C1F0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66058560"/>
        <c:axId val="1166061056"/>
      </c:lineChart>
      <c:catAx>
        <c:axId val="116605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66061056"/>
        <c:crosses val="autoZero"/>
        <c:auto val="1"/>
        <c:lblAlgn val="ctr"/>
        <c:lblOffset val="100"/>
        <c:noMultiLvlLbl val="0"/>
      </c:catAx>
      <c:valAx>
        <c:axId val="116606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6605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卑南鄉多元組群分佈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工作表5!$A$5</c:f>
              <c:strCache>
                <c:ptCount val="1"/>
                <c:pt idx="0">
                  <c:v>卑南鄉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B5-49CF-80EB-793756DF37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B5-49CF-80EB-793756DF37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5B5-49CF-80EB-793756DF37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5B5-49CF-80EB-793756DF37B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5B5-49CF-80EB-793756DF37BE}"/>
              </c:ext>
            </c:extLst>
          </c:dPt>
          <c:dPt>
            <c:idx val="5"/>
            <c:bubble3D val="0"/>
            <c:explosion val="1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C5B5-49CF-80EB-793756DF37B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C5B5-49CF-80EB-793756DF37B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C5B5-49CF-80EB-793756DF37B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C5B5-49CF-80EB-793756DF37B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C5B5-49CF-80EB-793756DF37B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C5B5-49CF-80EB-793756DF37B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C5B5-49CF-80EB-793756DF37B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C5B5-49CF-80EB-793756DF37B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C5B5-49CF-80EB-793756DF37B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C5B5-49CF-80EB-793756DF37BE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C5B5-49CF-80EB-793756DF37BE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C5B5-49CF-80EB-793756DF37B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工作表5!$B$4:$R$4</c:f>
              <c:strCache>
                <c:ptCount val="17"/>
                <c:pt idx="0">
                  <c:v>阿美</c:v>
                </c:pt>
                <c:pt idx="1">
                  <c:v>泰雅</c:v>
                </c:pt>
                <c:pt idx="2">
                  <c:v>排灣</c:v>
                </c:pt>
                <c:pt idx="3">
                  <c:v>布農</c:v>
                </c:pt>
                <c:pt idx="4">
                  <c:v>魯凱</c:v>
                </c:pt>
                <c:pt idx="5">
                  <c:v>卑南</c:v>
                </c:pt>
                <c:pt idx="6">
                  <c:v>鄒</c:v>
                </c:pt>
                <c:pt idx="7">
                  <c:v>賽夏</c:v>
                </c:pt>
                <c:pt idx="8">
                  <c:v>雅美</c:v>
                </c:pt>
                <c:pt idx="9">
                  <c:v>邵</c:v>
                </c:pt>
                <c:pt idx="10">
                  <c:v>噶瑪蘭</c:v>
                </c:pt>
                <c:pt idx="11">
                  <c:v>太魯閣</c:v>
                </c:pt>
                <c:pt idx="12">
                  <c:v>撒奇萊雅</c:v>
                </c:pt>
                <c:pt idx="13">
                  <c:v>賽德克族</c:v>
                </c:pt>
                <c:pt idx="14">
                  <c:v>拉阿魯哇族</c:v>
                </c:pt>
                <c:pt idx="15">
                  <c:v>卡那卡那富族</c:v>
                </c:pt>
                <c:pt idx="16">
                  <c:v>尚未申報</c:v>
                </c:pt>
              </c:strCache>
            </c:strRef>
          </c:cat>
          <c:val>
            <c:numRef>
              <c:f>工作表5!$B$5:$R$5</c:f>
              <c:numCache>
                <c:formatCode>General</c:formatCode>
                <c:ptCount val="17"/>
                <c:pt idx="0" formatCode="#,##0">
                  <c:v>1769</c:v>
                </c:pt>
                <c:pt idx="1">
                  <c:v>64</c:v>
                </c:pt>
                <c:pt idx="2">
                  <c:v>504</c:v>
                </c:pt>
                <c:pt idx="3">
                  <c:v>233</c:v>
                </c:pt>
                <c:pt idx="4" formatCode="#,##0">
                  <c:v>1141</c:v>
                </c:pt>
                <c:pt idx="5" formatCode="#,##0">
                  <c:v>2674</c:v>
                </c:pt>
                <c:pt idx="6">
                  <c:v>1</c:v>
                </c:pt>
                <c:pt idx="7">
                  <c:v>6</c:v>
                </c:pt>
                <c:pt idx="8">
                  <c:v>8</c:v>
                </c:pt>
                <c:pt idx="9">
                  <c:v>0</c:v>
                </c:pt>
                <c:pt idx="10">
                  <c:v>3</c:v>
                </c:pt>
                <c:pt idx="11">
                  <c:v>18</c:v>
                </c:pt>
                <c:pt idx="12">
                  <c:v>0</c:v>
                </c:pt>
                <c:pt idx="13">
                  <c:v>7</c:v>
                </c:pt>
                <c:pt idx="14">
                  <c:v>0</c:v>
                </c:pt>
                <c:pt idx="15">
                  <c:v>1</c:v>
                </c:pt>
                <c:pt idx="16">
                  <c:v>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C5B5-49CF-80EB-793756DF37B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zh-TW" altLang="en-US"/>
              <a:t>少數組群分布</a:t>
            </a:r>
            <a:endParaRPr lang="zh-TW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D54-4D2A-AEE4-296C1E73DD7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D54-4D2A-AEE4-296C1E73DD7A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D54-4D2A-AEE4-296C1E73DD7A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D54-4D2A-AEE4-296C1E73DD7A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D54-4D2A-AEE4-296C1E73DD7A}"/>
              </c:ext>
            </c:extLst>
          </c:dPt>
          <c:dPt>
            <c:idx val="5"/>
            <c:bubble3D val="0"/>
            <c:explosion val="7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D54-4D2A-AEE4-296C1E73DD7A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D54-4D2A-AEE4-296C1E73DD7A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D54-4D2A-AEE4-296C1E73DD7A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D54-4D2A-AEE4-296C1E73DD7A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D54-4D2A-AEE4-296C1E73DD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工作表5!$H$4:$Q$4</c:f>
              <c:strCache>
                <c:ptCount val="10"/>
                <c:pt idx="0">
                  <c:v>鄒</c:v>
                </c:pt>
                <c:pt idx="1">
                  <c:v>賽夏</c:v>
                </c:pt>
                <c:pt idx="2">
                  <c:v>雅美</c:v>
                </c:pt>
                <c:pt idx="3">
                  <c:v>邵</c:v>
                </c:pt>
                <c:pt idx="4">
                  <c:v>噶瑪蘭</c:v>
                </c:pt>
                <c:pt idx="5">
                  <c:v>太魯閣</c:v>
                </c:pt>
                <c:pt idx="6">
                  <c:v>撒奇萊雅</c:v>
                </c:pt>
                <c:pt idx="7">
                  <c:v>賽德克族</c:v>
                </c:pt>
                <c:pt idx="8">
                  <c:v>拉阿魯哇族</c:v>
                </c:pt>
                <c:pt idx="9">
                  <c:v>卡那卡那富族</c:v>
                </c:pt>
              </c:strCache>
            </c:strRef>
          </c:cat>
          <c:val>
            <c:numRef>
              <c:f>工作表5!$H$5:$Q$5</c:f>
              <c:numCache>
                <c:formatCode>General</c:formatCode>
                <c:ptCount val="10"/>
                <c:pt idx="0">
                  <c:v>1</c:v>
                </c:pt>
                <c:pt idx="1">
                  <c:v>6</c:v>
                </c:pt>
                <c:pt idx="2">
                  <c:v>8</c:v>
                </c:pt>
                <c:pt idx="3">
                  <c:v>0</c:v>
                </c:pt>
                <c:pt idx="4">
                  <c:v>3</c:v>
                </c:pt>
                <c:pt idx="5">
                  <c:v>18</c:v>
                </c:pt>
                <c:pt idx="6">
                  <c:v>0</c:v>
                </c:pt>
                <c:pt idx="7">
                  <c:v>7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D54-4D2A-AEE4-296C1E73DD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804A-5DA3-49E2-B444-7272BF8A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11</cp:revision>
  <cp:lastPrinted>2025-02-14T00:33:00Z</cp:lastPrinted>
  <dcterms:created xsi:type="dcterms:W3CDTF">2025-02-12T08:52:00Z</dcterms:created>
  <dcterms:modified xsi:type="dcterms:W3CDTF">2025-02-14T01:45:00Z</dcterms:modified>
</cp:coreProperties>
</file>